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F06B" w14:textId="366CCBF7" w:rsidR="007C3977" w:rsidRPr="0039452E" w:rsidRDefault="00F13E00">
      <w:pPr>
        <w:pStyle w:val="Standard"/>
        <w:spacing w:before="75"/>
        <w:ind w:right="407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 xml:space="preserve">Allegato </w:t>
      </w:r>
      <w:r w:rsidR="00936D7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>2</w:t>
      </w:r>
      <w:r w:rsidR="0016567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 xml:space="preserve"> – Istanza di partecipazione</w:t>
      </w:r>
    </w:p>
    <w:p w14:paraId="5451F06C" w14:textId="77777777" w:rsidR="007C3977" w:rsidRPr="0039452E" w:rsidRDefault="00F13E00">
      <w:pPr>
        <w:pStyle w:val="Standard"/>
        <w:spacing w:line="276" w:lineRule="auto"/>
        <w:ind w:left="4253" w:right="406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Spett.le</w:t>
      </w:r>
      <w:r w:rsidRPr="0039452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</w:t>
      </w:r>
    </w:p>
    <w:p w14:paraId="48AFC412" w14:textId="67527A13" w:rsidR="000B1EBA" w:rsidRDefault="00173382" w:rsidP="00803E48">
      <w:pPr>
        <w:pStyle w:val="Standard"/>
        <w:spacing w:line="276" w:lineRule="auto"/>
        <w:ind w:left="4253" w:right="406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Comune di </w:t>
      </w:r>
      <w:r w:rsidR="009D5AC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Peccioli</w:t>
      </w:r>
    </w:p>
    <w:p w14:paraId="5451F070" w14:textId="293E7495" w:rsidR="007C3977" w:rsidRPr="00AC0642" w:rsidRDefault="00165676" w:rsidP="00803E48">
      <w:pPr>
        <w:pStyle w:val="Standard"/>
        <w:spacing w:line="276" w:lineRule="auto"/>
        <w:ind w:left="4253" w:right="406"/>
        <w:rPr>
          <w:rFonts w:asciiTheme="minorHAnsi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[</w:t>
      </w:r>
      <w:r w:rsidR="00F14C04" w:rsidRPr="00F14C04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 </w:t>
      </w:r>
      <w:proofErr w:type="spellStart"/>
      <w:r w:rsidR="00F14C04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pec</w:t>
      </w:r>
      <w:proofErr w:type="spellEnd"/>
      <w:r w:rsidR="00F14C04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 xml:space="preserve">: </w:t>
      </w:r>
      <w:hyperlink r:id="rId7" w:history="1">
        <w:r w:rsidR="00F14C04" w:rsidRPr="00321FD4">
          <w:rPr>
            <w:rStyle w:val="Collegamentoipertestuale"/>
            <w:rFonts w:asciiTheme="minorHAnsi" w:eastAsia="Times New Roman" w:hAnsiTheme="minorHAnsi" w:cstheme="minorHAnsi"/>
            <w:b/>
            <w:sz w:val="22"/>
            <w:szCs w:val="22"/>
            <w:lang w:eastAsia="it-IT"/>
          </w:rPr>
          <w:t>comune.peccioli@postacert.toscana.it</w:t>
        </w:r>
      </w:hyperlink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]</w:t>
      </w:r>
    </w:p>
    <w:p w14:paraId="5451F071" w14:textId="6C7F7E98" w:rsidR="007C3977" w:rsidRPr="004A7D91" w:rsidRDefault="007C3977" w:rsidP="004A7D91">
      <w:pPr>
        <w:pStyle w:val="Standard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14:paraId="4FBA959E" w14:textId="77777777" w:rsidR="00D53663" w:rsidRPr="00D53663" w:rsidRDefault="00D53663" w:rsidP="000B1EBA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 w:rsidRPr="00D53663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AVVISO PUBBLICO PER L’ATTIVAZIONE DI UN PARTENARIATO CON ETS, MEDIANTE CO-PROGETTAZIONE, AI SENSI DELL’ART. 55 DEL D.LGS. 117/2017 (CODICE DEL TERZO SETTORE) FINALIZZATO ALLA GESTIONE INTEGRATA DEL SERVIZIO IMPIANTI PISCINA SCOPERTA, PISCINA COPERTA, CAMPI TENNIS E FABBRICATO POLIFUNZIONALE  </w:t>
      </w:r>
    </w:p>
    <w:p w14:paraId="689CF58E" w14:textId="77777777" w:rsidR="00D53663" w:rsidRDefault="00D53663" w:rsidP="000B1EBA">
      <w:pPr>
        <w:pStyle w:val="Standard"/>
        <w:rPr>
          <w:rFonts w:eastAsia="NSimSun" w:cstheme="minorHAnsi"/>
          <w:b/>
          <w:bCs/>
          <w:kern w:val="2"/>
          <w:lang w:eastAsia="zh-CN"/>
        </w:rPr>
      </w:pPr>
    </w:p>
    <w:p w14:paraId="57F7672E" w14:textId="440AAD08" w:rsidR="000B1EBA" w:rsidRPr="0039452E" w:rsidRDefault="000B1EBA" w:rsidP="000B1EBA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 w:rsidRPr="0039452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OGGETTO: DOMANDA DI PARTECIPAZIONE</w:t>
      </w:r>
    </w:p>
    <w:p w14:paraId="493E27FA" w14:textId="77777777" w:rsidR="000B1EBA" w:rsidRPr="0039452E" w:rsidRDefault="000B1EBA" w:rsidP="000B1EBA">
      <w:pPr>
        <w:pStyle w:val="Standard"/>
        <w:spacing w:before="8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451F077" w14:textId="655D5DAF" w:rsidR="007C3977" w:rsidRDefault="00F13E00" w:rsidP="0039452E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9452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ATTENZIONE: </w:t>
      </w:r>
      <w:r w:rsidRPr="0039452E">
        <w:rPr>
          <w:rFonts w:asciiTheme="minorHAnsi" w:eastAsia="Times New Roman" w:hAnsiTheme="minorHAnsi" w:cstheme="minorHAnsi"/>
          <w:sz w:val="22"/>
          <w:szCs w:val="22"/>
          <w:lang w:eastAsia="it-IT"/>
        </w:rPr>
        <w:t>Nel caso di soggetti associati</w:t>
      </w:r>
      <w:r w:rsidR="0039452E" w:rsidRPr="0039452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o in partenariato progettuale</w:t>
      </w:r>
      <w:r w:rsidRPr="0039452E">
        <w:rPr>
          <w:rFonts w:asciiTheme="minorHAnsi" w:eastAsia="Times New Roman" w:hAnsiTheme="minorHAnsi" w:cstheme="minorHAnsi"/>
          <w:sz w:val="22"/>
          <w:szCs w:val="22"/>
          <w:lang w:eastAsia="it-IT"/>
        </w:rPr>
        <w:t>, ogni soggetto deve compilare singolarmente la domanda di partecipazione in formato digitale</w:t>
      </w:r>
    </w:p>
    <w:p w14:paraId="7B9A74C6" w14:textId="77777777" w:rsidR="000B1EBA" w:rsidRPr="0039452E" w:rsidRDefault="000B1EBA" w:rsidP="0039452E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63"/>
        <w:gridCol w:w="505"/>
        <w:gridCol w:w="397"/>
        <w:gridCol w:w="242"/>
        <w:gridCol w:w="167"/>
        <w:gridCol w:w="410"/>
        <w:gridCol w:w="63"/>
        <w:gridCol w:w="70"/>
        <w:gridCol w:w="314"/>
        <w:gridCol w:w="255"/>
        <w:gridCol w:w="125"/>
        <w:gridCol w:w="229"/>
        <w:gridCol w:w="159"/>
        <w:gridCol w:w="127"/>
        <w:gridCol w:w="205"/>
        <w:gridCol w:w="106"/>
        <w:gridCol w:w="247"/>
        <w:gridCol w:w="82"/>
        <w:gridCol w:w="81"/>
        <w:gridCol w:w="195"/>
        <w:gridCol w:w="233"/>
        <w:gridCol w:w="130"/>
        <w:gridCol w:w="324"/>
        <w:gridCol w:w="316"/>
        <w:gridCol w:w="51"/>
        <w:gridCol w:w="407"/>
        <w:gridCol w:w="182"/>
        <w:gridCol w:w="141"/>
        <w:gridCol w:w="356"/>
        <w:gridCol w:w="142"/>
        <w:gridCol w:w="211"/>
        <w:gridCol w:w="356"/>
        <w:gridCol w:w="73"/>
        <w:gridCol w:w="247"/>
        <w:gridCol w:w="439"/>
      </w:tblGrid>
      <w:tr w:rsidR="007C3977" w:rsidRPr="0039452E" w14:paraId="5451F07C" w14:textId="77777777" w:rsidTr="00173382">
        <w:trPr>
          <w:trHeight w:val="333"/>
          <w:jc w:val="center"/>
        </w:trPr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7A" w14:textId="77777777" w:rsidR="007C3977" w:rsidRPr="0039452E" w:rsidRDefault="00F13E00">
            <w:pPr>
              <w:pStyle w:val="Standard"/>
              <w:spacing w:before="32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IL SOTTOSCRITTO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7B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80" w14:textId="77777777" w:rsidTr="00173382">
        <w:trPr>
          <w:trHeight w:val="333"/>
          <w:jc w:val="center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7D" w14:textId="77777777"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NATO A:</w:t>
            </w:r>
          </w:p>
        </w:tc>
        <w:tc>
          <w:tcPr>
            <w:tcW w:w="503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7E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7F" w14:textId="77777777" w:rsidR="007C3977" w:rsidRPr="0039452E" w:rsidRDefault="00F13E00">
            <w:pPr>
              <w:pStyle w:val="Standard"/>
              <w:spacing w:before="37"/>
              <w:ind w:left="9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IL:</w:t>
            </w:r>
          </w:p>
        </w:tc>
      </w:tr>
      <w:tr w:rsidR="007C3977" w:rsidRPr="0039452E" w14:paraId="5451F083" w14:textId="77777777" w:rsidTr="00173382">
        <w:trPr>
          <w:trHeight w:val="333"/>
          <w:jc w:val="center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1" w14:textId="77777777"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RESIDENTE A</w:t>
            </w:r>
          </w:p>
        </w:tc>
        <w:tc>
          <w:tcPr>
            <w:tcW w:w="758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2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95" w14:textId="77777777" w:rsidTr="00173382">
        <w:trPr>
          <w:trHeight w:val="333"/>
          <w:jc w:val="center"/>
        </w:trPr>
        <w:tc>
          <w:tcPr>
            <w:tcW w:w="4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4" w14:textId="77777777"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CODICE FISCALE DICHIARANTE: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5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6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7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8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9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A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B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C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D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E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8F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0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1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2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3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4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97" w14:textId="77777777" w:rsidTr="00173382">
        <w:trPr>
          <w:trHeight w:val="455"/>
          <w:jc w:val="center"/>
        </w:trPr>
        <w:tc>
          <w:tcPr>
            <w:tcW w:w="1049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6" w14:textId="77777777" w:rsidR="007C3977" w:rsidRPr="0039452E" w:rsidRDefault="00F13E00">
            <w:pPr>
              <w:pStyle w:val="Standard"/>
              <w:spacing w:before="34"/>
              <w:ind w:left="110" w:right="489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IN QUALITA’ DI: 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indicare la carica sociale ricoperta o, se procuratore, precisare gli estremi della procura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7C3977" w:rsidRPr="0039452E" w14:paraId="5451F099" w14:textId="77777777" w:rsidTr="00173382">
        <w:trPr>
          <w:trHeight w:val="460"/>
          <w:jc w:val="center"/>
        </w:trPr>
        <w:tc>
          <w:tcPr>
            <w:tcW w:w="1049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8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9C" w14:textId="77777777" w:rsidTr="00173382">
        <w:trPr>
          <w:trHeight w:val="385"/>
          <w:jc w:val="center"/>
        </w:trPr>
        <w:tc>
          <w:tcPr>
            <w:tcW w:w="4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A" w14:textId="77777777" w:rsidR="007C3977" w:rsidRPr="0039452E" w:rsidRDefault="00F13E00">
            <w:pPr>
              <w:pStyle w:val="Standard"/>
              <w:spacing w:before="34"/>
              <w:ind w:left="110" w:right="127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DELL’ENTE: 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denominazione e ragione sociale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3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B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B1EBA" w:rsidRPr="0039452E" w14:paraId="39C47A13" w14:textId="77777777" w:rsidTr="00173382">
        <w:trPr>
          <w:trHeight w:val="333"/>
          <w:jc w:val="center"/>
        </w:trPr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53A9E" w14:textId="77777777" w:rsidR="000B1EBA" w:rsidRPr="0039452E" w:rsidRDefault="000B1EBA" w:rsidP="007F4ADE">
            <w:pPr>
              <w:pStyle w:val="Standard"/>
              <w:spacing w:before="39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CODICE FISCALE ENTE: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8741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A9DE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A102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B133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EBE4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2EC5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0419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0655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D96C9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87CC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4A5D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06A4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B1EBA" w:rsidRPr="0039452E" w14:paraId="71F97275" w14:textId="77777777" w:rsidTr="00173382">
        <w:trPr>
          <w:trHeight w:val="333"/>
          <w:jc w:val="center"/>
        </w:trPr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0318" w14:textId="6489D759" w:rsidR="000B1EBA" w:rsidRPr="0039452E" w:rsidRDefault="000B1EBA" w:rsidP="007F4ADE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PARTITA I.V.A.: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Pr="000B1EB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(se in possesso)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EBFE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3A21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C912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A382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A89E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6893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AB91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9D2F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072A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B018" w14:textId="77777777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818B" w14:textId="7E848381" w:rsidR="000B1EBA" w:rsidRPr="0039452E" w:rsidRDefault="000B1EBA" w:rsidP="007F4ADE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9E" w14:textId="77777777" w:rsidTr="00173382">
        <w:trPr>
          <w:trHeight w:val="333"/>
          <w:jc w:val="center"/>
        </w:trPr>
        <w:tc>
          <w:tcPr>
            <w:tcW w:w="1049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D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A5" w14:textId="77777777" w:rsidTr="00173382">
        <w:trPr>
          <w:trHeight w:val="426"/>
          <w:jc w:val="center"/>
        </w:trPr>
        <w:tc>
          <w:tcPr>
            <w:tcW w:w="1049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9F" w14:textId="77777777" w:rsidR="007C3977" w:rsidRPr="0039452E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pacing w:val="-1"/>
                <w:position w:val="1"/>
                <w:sz w:val="22"/>
                <w:szCs w:val="22"/>
              </w:rPr>
              <w:t>ISCRITTO:</w:t>
            </w:r>
          </w:p>
          <w:p w14:paraId="5451F0A0" w14:textId="3A6F9D3A" w:rsidR="007C3977" w:rsidRPr="0039452E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pacing w:val="6"/>
                <w:position w:val="1"/>
                <w:sz w:val="22"/>
                <w:szCs w:val="22"/>
              </w:rPr>
              <w:t xml:space="preserve"> </w:t>
            </w:r>
            <w:r w:rsidR="0039452E" w:rsidRPr="0039452E">
              <w:rPr>
                <w:rFonts w:asciiTheme="minorHAnsi" w:eastAsia="Times New Roman" w:hAnsiTheme="minorHAnsi" w:cstheme="minorHAnsi"/>
                <w:bCs/>
                <w:spacing w:val="6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>RUNTS</w:t>
            </w:r>
          </w:p>
          <w:p w14:paraId="5451F0A4" w14:textId="1968806C" w:rsidR="007C3977" w:rsidRPr="0039452E" w:rsidRDefault="00F13E00" w:rsidP="002578A3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 xml:space="preserve"> </w:t>
            </w:r>
            <w:r w:rsidR="0039452E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 xml:space="preserve"> A</w:t>
            </w:r>
            <w:r w:rsidR="00165676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>nagrafe</w:t>
            </w:r>
            <w:r w:rsidRPr="0039452E">
              <w:rPr>
                <w:rFonts w:asciiTheme="minorHAnsi" w:hAnsiTheme="minorHAnsi" w:cstheme="minorHAnsi"/>
                <w:sz w:val="22"/>
                <w:szCs w:val="22"/>
              </w:rPr>
              <w:t xml:space="preserve"> delle Onlus</w:t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ab/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ab/>
            </w:r>
          </w:p>
        </w:tc>
      </w:tr>
      <w:tr w:rsidR="007C3977" w:rsidRPr="0039452E" w14:paraId="5451F0A8" w14:textId="77777777" w:rsidTr="00173382">
        <w:trPr>
          <w:trHeight w:val="333"/>
          <w:jc w:val="center"/>
        </w:trPr>
        <w:tc>
          <w:tcPr>
            <w:tcW w:w="5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A6" w14:textId="4345FF2F"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 ° ….......</w:t>
            </w:r>
            <w:r w:rsidR="000B1EB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.......</w:t>
            </w: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.......</w:t>
            </w:r>
          </w:p>
        </w:tc>
        <w:tc>
          <w:tcPr>
            <w:tcW w:w="48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A7" w14:textId="77777777" w:rsidR="007C3977" w:rsidRPr="0039452E" w:rsidRDefault="00F13E00">
            <w:pPr>
              <w:pStyle w:val="Standard"/>
              <w:spacing w:before="37"/>
              <w:ind w:left="101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del</w:t>
            </w:r>
          </w:p>
        </w:tc>
      </w:tr>
      <w:tr w:rsidR="007C3977" w:rsidRPr="0039452E" w14:paraId="5451F0AB" w14:textId="77777777" w:rsidTr="00173382">
        <w:trPr>
          <w:trHeight w:val="333"/>
          <w:jc w:val="center"/>
        </w:trPr>
        <w:tc>
          <w:tcPr>
            <w:tcW w:w="4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A9" w14:textId="77777777" w:rsidR="007C3977" w:rsidRPr="0039452E" w:rsidRDefault="00F13E00">
            <w:pPr>
              <w:pStyle w:val="Standard"/>
              <w:spacing w:before="32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SEDE LEGALE: </w:t>
            </w: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(indirizzo)</w:t>
            </w:r>
          </w:p>
        </w:tc>
        <w:tc>
          <w:tcPr>
            <w:tcW w:w="62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AA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AF" w14:textId="77777777" w:rsidTr="00173382">
        <w:trPr>
          <w:trHeight w:val="585"/>
          <w:jc w:val="center"/>
        </w:trPr>
        <w:tc>
          <w:tcPr>
            <w:tcW w:w="4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AD" w14:textId="6331A392" w:rsidR="007C3977" w:rsidRPr="0039452E" w:rsidRDefault="00F13E00" w:rsidP="000B1EBA">
            <w:pPr>
              <w:pStyle w:val="Standard"/>
              <w:spacing w:before="39" w:line="250" w:lineRule="exact"/>
              <w:ind w:left="11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SEDE/I OPERATIVA/E:</w:t>
            </w:r>
            <w:r w:rsidR="000B1EB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(indirizzo)</w:t>
            </w:r>
          </w:p>
        </w:tc>
        <w:tc>
          <w:tcPr>
            <w:tcW w:w="62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AE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B4" w14:textId="77777777" w:rsidTr="00173382">
        <w:trPr>
          <w:trHeight w:val="333"/>
          <w:jc w:val="center"/>
        </w:trPr>
        <w:tc>
          <w:tcPr>
            <w:tcW w:w="4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B0" w14:textId="77777777" w:rsidR="007C3977" w:rsidRPr="0039452E" w:rsidRDefault="00F13E00">
            <w:pPr>
              <w:pStyle w:val="Standard"/>
              <w:spacing w:before="39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NUMERO DI TELEFONO:</w:t>
            </w:r>
          </w:p>
        </w:tc>
        <w:tc>
          <w:tcPr>
            <w:tcW w:w="2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B1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B2" w14:textId="640A6965" w:rsidR="007C3977" w:rsidRPr="0039452E" w:rsidRDefault="000B1EBA" w:rsidP="000B1EBA">
            <w:pPr>
              <w:pStyle w:val="Standard"/>
              <w:spacing w:before="39"/>
              <w:ind w:left="114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CELLULARE</w:t>
            </w:r>
          </w:p>
        </w:tc>
        <w:tc>
          <w:tcPr>
            <w:tcW w:w="25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B3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 w14:paraId="5451F0CF" w14:textId="77777777" w:rsidTr="00173382">
        <w:trPr>
          <w:trHeight w:val="55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CA" w14:textId="09A8DEDB" w:rsidR="007C3977" w:rsidRPr="0039452E" w:rsidRDefault="00F13E00">
            <w:pPr>
              <w:pStyle w:val="Standard"/>
              <w:spacing w:before="39"/>
              <w:ind w:left="110" w:right="143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CB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CD" w14:textId="388088B4" w:rsidR="007C3977" w:rsidRPr="000B1EBA" w:rsidRDefault="000B1EBA" w:rsidP="000B1EBA">
            <w:pPr>
              <w:pStyle w:val="Standard"/>
              <w:spacing w:before="37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</w:t>
            </w:r>
            <w:r w:rsidR="00F13E00"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PEC:</w:t>
            </w:r>
          </w:p>
        </w:tc>
        <w:tc>
          <w:tcPr>
            <w:tcW w:w="3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CE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CB17CCA" w14:textId="77777777" w:rsidR="000B1EBA" w:rsidRDefault="000B1EBA">
      <w:pPr>
        <w:pStyle w:val="Standard"/>
        <w:spacing w:before="72"/>
        <w:ind w:left="552"/>
        <w:rPr>
          <w:rFonts w:asciiTheme="minorHAnsi" w:eastAsia="Times New Roman" w:hAnsiTheme="minorHAnsi" w:cstheme="minorHAnsi"/>
          <w:b/>
          <w:lang w:eastAsia="it-IT"/>
        </w:rPr>
      </w:pPr>
    </w:p>
    <w:p w14:paraId="5451F0D1" w14:textId="48AF0076" w:rsidR="007C3977" w:rsidRPr="0039452E" w:rsidRDefault="00F13E00">
      <w:pPr>
        <w:pStyle w:val="Standard"/>
        <w:spacing w:before="72"/>
        <w:ind w:left="552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t>1. ISCRITTO A:</w:t>
      </w:r>
    </w:p>
    <w:p w14:paraId="5451F0D2" w14:textId="77777777"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b/>
          <w:sz w:val="20"/>
          <w:lang w:eastAsia="it-IT"/>
        </w:rPr>
      </w:pPr>
    </w:p>
    <w:p w14:paraId="5451F0D3" w14:textId="02E03AD9" w:rsidR="007C3977" w:rsidRPr="0039452E" w:rsidRDefault="0039452E">
      <w:pPr>
        <w:pStyle w:val="Standard"/>
        <w:spacing w:before="1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39452E">
        <w:rPr>
          <w:rFonts w:asciiTheme="minorHAnsi" w:eastAsia="Times New Roman" w:hAnsiTheme="minorHAnsi" w:cstheme="minorHAnsi"/>
          <w:spacing w:val="2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INPS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2463"/>
        <w:gridCol w:w="1387"/>
        <w:gridCol w:w="1607"/>
      </w:tblGrid>
      <w:tr w:rsidR="007C3977" w:rsidRPr="0039452E" w14:paraId="5451F0D8" w14:textId="77777777" w:rsidTr="004B0A62">
        <w:trPr>
          <w:trHeight w:val="28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4" w14:textId="77777777" w:rsidR="007C3977" w:rsidRPr="0039452E" w:rsidRDefault="00F13E00">
            <w:pPr>
              <w:pStyle w:val="Standard"/>
              <w:spacing w:line="210" w:lineRule="exact"/>
              <w:ind w:left="613" w:right="602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Ufficio/Sede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5" w14:textId="77777777" w:rsidR="007C3977" w:rsidRPr="0039452E" w:rsidRDefault="00F13E00">
            <w:pPr>
              <w:pStyle w:val="Standard"/>
              <w:spacing w:line="210" w:lineRule="exact"/>
              <w:ind w:left="764" w:right="75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6" w14:textId="77777777" w:rsidR="007C3977" w:rsidRPr="0039452E" w:rsidRDefault="00F13E00">
            <w:pPr>
              <w:pStyle w:val="Standard"/>
              <w:spacing w:line="210" w:lineRule="exact"/>
              <w:ind w:left="442" w:right="42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CAP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7" w14:textId="77777777" w:rsidR="007C3977" w:rsidRPr="0039452E" w:rsidRDefault="00F13E00" w:rsidP="00885741">
            <w:pPr>
              <w:pStyle w:val="Standard"/>
              <w:tabs>
                <w:tab w:val="left" w:pos="612"/>
              </w:tabs>
              <w:spacing w:line="210" w:lineRule="exact"/>
              <w:ind w:left="328" w:right="428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Città</w:t>
            </w:r>
          </w:p>
        </w:tc>
      </w:tr>
      <w:tr w:rsidR="007C3977" w:rsidRPr="0039452E" w14:paraId="5451F0DD" w14:textId="77777777" w:rsidTr="004B0A62">
        <w:trPr>
          <w:trHeight w:val="45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9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A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B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C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14:paraId="5451F0E1" w14:textId="77777777" w:rsidTr="004B0A62">
        <w:trPr>
          <w:trHeight w:val="28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E" w14:textId="77777777" w:rsidR="007C3977" w:rsidRPr="0039452E" w:rsidRDefault="00F13E00">
            <w:pPr>
              <w:pStyle w:val="Standard"/>
              <w:spacing w:line="210" w:lineRule="exact"/>
              <w:ind w:left="615" w:right="602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Matricola Azienda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DF" w14:textId="77777777" w:rsidR="007C3977" w:rsidRPr="0039452E" w:rsidRDefault="00F13E00">
            <w:pPr>
              <w:pStyle w:val="Standard"/>
              <w:spacing w:line="210" w:lineRule="exact"/>
              <w:ind w:left="765" w:right="75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Numero dipendenti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9D72" w14:textId="77777777" w:rsidR="00885741" w:rsidRDefault="00F13E00">
            <w:pPr>
              <w:pStyle w:val="Standard"/>
              <w:spacing w:line="210" w:lineRule="exact"/>
              <w:ind w:left="199"/>
              <w:rPr>
                <w:rFonts w:asciiTheme="minorHAnsi" w:eastAsia="Times New Roman" w:hAnsiTheme="minorHAnsi" w:cstheme="minorHAnsi"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 xml:space="preserve">CCNL </w:t>
            </w:r>
            <w:r w:rsidRPr="0039452E">
              <w:rPr>
                <w:rFonts w:asciiTheme="minorHAnsi" w:eastAsia="Times New Roman" w:hAnsiTheme="minorHAnsi" w:cstheme="minorHAnsi"/>
                <w:sz w:val="20"/>
              </w:rPr>
              <w:t>applicato al personale dipendente</w:t>
            </w:r>
          </w:p>
          <w:p w14:paraId="5451F0E0" w14:textId="4177362C" w:rsidR="007C3977" w:rsidRPr="0039452E" w:rsidRDefault="00885741" w:rsidP="00885741">
            <w:pPr>
              <w:pStyle w:val="Standard"/>
              <w:spacing w:line="21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(t. determinato o indeterminato)</w:t>
            </w:r>
          </w:p>
        </w:tc>
      </w:tr>
      <w:tr w:rsidR="007C3977" w:rsidRPr="0039452E" w14:paraId="5451F0E5" w14:textId="77777777" w:rsidTr="004B0A62">
        <w:trPr>
          <w:trHeight w:val="44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2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3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4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5451F0E6" w14:textId="77777777" w:rsidR="007C3977" w:rsidRPr="0039452E" w:rsidRDefault="007C3977">
      <w:pPr>
        <w:pStyle w:val="Standard"/>
        <w:rPr>
          <w:rFonts w:asciiTheme="minorHAnsi" w:eastAsia="Times New Roman" w:hAnsiTheme="minorHAnsi" w:cstheme="minorHAnsi"/>
          <w:b/>
          <w:sz w:val="20"/>
          <w:lang w:eastAsia="it-IT"/>
        </w:rPr>
      </w:pPr>
    </w:p>
    <w:p w14:paraId="5451F0E7" w14:textId="17B65750" w:rsidR="007C3977" w:rsidRPr="0039452E" w:rsidRDefault="0039452E">
      <w:pPr>
        <w:pStyle w:val="Standard"/>
        <w:spacing w:before="233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lastRenderedPageBreak/>
        <w:sym w:font="Wingdings" w:char="F06F"/>
      </w:r>
      <w:r w:rsidR="00F13E00" w:rsidRPr="0039452E">
        <w:rPr>
          <w:rFonts w:asciiTheme="minorHAnsi" w:eastAsia="Times New Roman" w:hAnsiTheme="minorHAnsi" w:cstheme="minorHAnsi"/>
          <w:spacing w:val="3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INAIL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7"/>
        <w:gridCol w:w="3081"/>
        <w:gridCol w:w="865"/>
        <w:gridCol w:w="2555"/>
      </w:tblGrid>
      <w:tr w:rsidR="007C3977" w:rsidRPr="0039452E" w14:paraId="5451F0ED" w14:textId="77777777" w:rsidTr="004B0A62">
        <w:trPr>
          <w:trHeight w:val="23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9" w14:textId="77777777" w:rsidR="007C3977" w:rsidRPr="0039452E" w:rsidRDefault="00F13E00" w:rsidP="004B0A62">
            <w:pPr>
              <w:pStyle w:val="Standard"/>
              <w:spacing w:line="210" w:lineRule="exact"/>
              <w:ind w:left="1134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A" w14:textId="77777777" w:rsidR="007C3977" w:rsidRPr="0039452E" w:rsidRDefault="00F13E00" w:rsidP="004B0A62">
            <w:pPr>
              <w:pStyle w:val="Standard"/>
              <w:spacing w:line="210" w:lineRule="exact"/>
              <w:ind w:left="980" w:right="976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B" w14:textId="77777777" w:rsidR="007C3977" w:rsidRPr="0039452E" w:rsidRDefault="00F13E00">
            <w:pPr>
              <w:pStyle w:val="Standard"/>
              <w:spacing w:line="210" w:lineRule="exact"/>
              <w:ind w:left="264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CAP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C" w14:textId="77777777" w:rsidR="007C3977" w:rsidRPr="0039452E" w:rsidRDefault="00F13E00" w:rsidP="004B0A62">
            <w:pPr>
              <w:pStyle w:val="Standard"/>
              <w:spacing w:line="210" w:lineRule="exact"/>
              <w:ind w:left="848" w:right="126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Città</w:t>
            </w:r>
          </w:p>
        </w:tc>
      </w:tr>
      <w:tr w:rsidR="007C3977" w:rsidRPr="0039452E" w14:paraId="5451F0F2" w14:textId="77777777" w:rsidTr="004B0A62">
        <w:trPr>
          <w:trHeight w:val="362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E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EF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0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1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14:paraId="5451F0F6" w14:textId="77777777" w:rsidTr="004B0A62">
        <w:trPr>
          <w:trHeight w:val="23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3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4" w14:textId="77777777" w:rsidR="007C3977" w:rsidRPr="0039452E" w:rsidRDefault="00F13E00">
            <w:pPr>
              <w:pStyle w:val="Standard"/>
              <w:spacing w:line="210" w:lineRule="exact"/>
              <w:ind w:left="1262" w:right="1257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Tel.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5" w14:textId="77777777" w:rsidR="007C3977" w:rsidRPr="0039452E" w:rsidRDefault="00F13E00" w:rsidP="00885741">
            <w:pPr>
              <w:pStyle w:val="Standard"/>
              <w:spacing w:line="210" w:lineRule="exact"/>
              <w:ind w:left="1150" w:right="142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P.A.T.</w:t>
            </w:r>
          </w:p>
        </w:tc>
      </w:tr>
      <w:tr w:rsidR="007C3977" w:rsidRPr="0039452E" w14:paraId="5451F0FA" w14:textId="77777777" w:rsidTr="004B0A62">
        <w:trPr>
          <w:trHeight w:val="3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7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8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0F9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5451F0FB" w14:textId="42EF3B2F" w:rsidR="007C3977" w:rsidRPr="0039452E" w:rsidRDefault="0039452E">
      <w:pPr>
        <w:pStyle w:val="Standard"/>
        <w:spacing w:before="233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39452E">
        <w:rPr>
          <w:rFonts w:asciiTheme="minorHAnsi" w:eastAsia="Times New Roman" w:hAnsiTheme="minorHAnsi" w:cstheme="minorHAnsi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spacing w:val="-2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ALTRO ENTE</w:t>
      </w:r>
      <w:r w:rsidR="00F13E00" w:rsidRPr="0039452E">
        <w:rPr>
          <w:rFonts w:asciiTheme="minorHAnsi" w:eastAsia="Times New Roman" w:hAnsiTheme="minorHAnsi" w:cstheme="minorHAnsi"/>
          <w:b/>
          <w:spacing w:val="-1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PREVIDENZIALE</w:t>
      </w:r>
    </w:p>
    <w:p w14:paraId="5451F0FC" w14:textId="77777777"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b/>
          <w:sz w:val="19"/>
          <w:lang w:eastAsia="it-IT"/>
        </w:rPr>
      </w:pPr>
    </w:p>
    <w:p w14:paraId="5451F0FD" w14:textId="4EAAFE47" w:rsidR="007C3977" w:rsidRDefault="0039452E" w:rsidP="0039452E">
      <w:pPr>
        <w:pStyle w:val="Standard"/>
        <w:spacing w:before="91"/>
        <w:rPr>
          <w:rFonts w:asciiTheme="minorHAnsi" w:eastAsia="Times New Roman" w:hAnsiTheme="minorHAnsi" w:cstheme="minorHAnsi"/>
          <w:sz w:val="20"/>
          <w:lang w:eastAsia="it-IT"/>
        </w:rPr>
      </w:pPr>
      <w:r>
        <w:rPr>
          <w:rFonts w:asciiTheme="minorHAnsi" w:eastAsia="Times New Roman" w:hAnsiTheme="minorHAnsi" w:cstheme="minorHAnsi"/>
          <w:b/>
          <w:sz w:val="20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 xml:space="preserve">NON ISCRITTO AD ALCUN ENTE PREVIDENZIALE </w:t>
      </w:r>
      <w:r w:rsidR="00F13E00" w:rsidRPr="0039452E">
        <w:rPr>
          <w:rFonts w:asciiTheme="minorHAnsi" w:eastAsia="Times New Roman" w:hAnsiTheme="minorHAnsi" w:cstheme="minorHAnsi"/>
          <w:sz w:val="20"/>
          <w:lang w:eastAsia="it-IT"/>
        </w:rPr>
        <w:t>per le seguenti motivazioni:</w:t>
      </w:r>
    </w:p>
    <w:p w14:paraId="7732400B" w14:textId="66A7C6A8" w:rsidR="000B1EBA" w:rsidRPr="0039452E" w:rsidRDefault="000B1EBA" w:rsidP="00610C4F">
      <w:pPr>
        <w:pStyle w:val="Standard"/>
        <w:spacing w:before="91" w:line="48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0"/>
          <w:lang w:eastAsia="it-IT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5451F0FE" w14:textId="77777777" w:rsidR="007C3977" w:rsidRPr="0039452E" w:rsidRDefault="007C3977" w:rsidP="00610C4F">
      <w:pPr>
        <w:pStyle w:val="Standard"/>
        <w:spacing w:before="5" w:line="480" w:lineRule="auto"/>
        <w:rPr>
          <w:rFonts w:asciiTheme="minorHAnsi" w:eastAsia="Times New Roman" w:hAnsiTheme="minorHAnsi" w:cstheme="minorHAnsi"/>
          <w:sz w:val="9"/>
          <w:lang w:eastAsia="it-IT"/>
        </w:rPr>
      </w:pPr>
    </w:p>
    <w:p w14:paraId="5451F0FF" w14:textId="77777777" w:rsidR="007C3977" w:rsidRPr="0039452E" w:rsidRDefault="00F13E00">
      <w:pPr>
        <w:pStyle w:val="Standard"/>
        <w:spacing w:before="91"/>
        <w:ind w:left="192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b/>
          <w:sz w:val="20"/>
          <w:lang w:eastAsia="it-IT"/>
        </w:rPr>
        <w:t xml:space="preserve">AGENZIA DELLE ENTRATE </w:t>
      </w:r>
      <w:r w:rsidRPr="0039452E">
        <w:rPr>
          <w:rFonts w:asciiTheme="minorHAnsi" w:eastAsia="Times New Roman" w:hAnsiTheme="minorHAnsi" w:cstheme="minorHAnsi"/>
          <w:sz w:val="20"/>
          <w:lang w:eastAsia="it-IT"/>
        </w:rPr>
        <w:t>di riferimento dell’Ente:</w:t>
      </w:r>
    </w:p>
    <w:tbl>
      <w:tblPr>
        <w:tblW w:w="10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3286"/>
        <w:gridCol w:w="1001"/>
        <w:gridCol w:w="2561"/>
      </w:tblGrid>
      <w:tr w:rsidR="007C3977" w:rsidRPr="0039452E" w14:paraId="5451F105" w14:textId="77777777" w:rsidTr="00885741">
        <w:trPr>
          <w:trHeight w:val="2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1" w14:textId="77777777" w:rsidR="007C3977" w:rsidRPr="0039452E" w:rsidRDefault="00F13E00">
            <w:pPr>
              <w:pStyle w:val="Standard"/>
              <w:spacing w:line="210" w:lineRule="exact"/>
              <w:ind w:left="1169" w:right="1164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2" w14:textId="77777777" w:rsidR="007C3977" w:rsidRPr="0039452E" w:rsidRDefault="00F13E00">
            <w:pPr>
              <w:pStyle w:val="Standard"/>
              <w:spacing w:line="210" w:lineRule="exact"/>
              <w:ind w:left="1230" w:right="1226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3" w14:textId="77777777" w:rsidR="007C3977" w:rsidRPr="0039452E" w:rsidRDefault="00F13E00">
            <w:pPr>
              <w:pStyle w:val="Standard"/>
              <w:spacing w:line="210" w:lineRule="exact"/>
              <w:ind w:left="291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4" w14:textId="77777777" w:rsidR="007C3977" w:rsidRPr="0039452E" w:rsidRDefault="00F13E00">
            <w:pPr>
              <w:pStyle w:val="Standard"/>
              <w:spacing w:line="210" w:lineRule="exact"/>
              <w:ind w:left="1038" w:right="103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Città</w:t>
            </w:r>
          </w:p>
        </w:tc>
      </w:tr>
      <w:tr w:rsidR="007C3977" w:rsidRPr="0039452E" w14:paraId="5451F10A" w14:textId="77777777" w:rsidTr="00885741">
        <w:trPr>
          <w:trHeight w:val="35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6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7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8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09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5451F10B" w14:textId="77777777" w:rsidR="007C3977" w:rsidRPr="0039452E" w:rsidRDefault="007C3977">
      <w:pPr>
        <w:pStyle w:val="Standard"/>
        <w:spacing w:before="8"/>
        <w:rPr>
          <w:rFonts w:asciiTheme="minorHAnsi" w:eastAsia="Times New Roman" w:hAnsiTheme="minorHAnsi" w:cstheme="minorHAnsi"/>
          <w:sz w:val="19"/>
          <w:lang w:eastAsia="it-IT"/>
        </w:rPr>
      </w:pPr>
    </w:p>
    <w:p w14:paraId="66F0A2F8" w14:textId="4896F980" w:rsidR="00610C4F" w:rsidRPr="007C3658" w:rsidRDefault="00610C4F" w:rsidP="00610C4F">
      <w:pPr>
        <w:pStyle w:val="Standard"/>
        <w:rPr>
          <w:rFonts w:asciiTheme="minorHAnsi" w:eastAsia="Times New Roman" w:hAnsiTheme="minorHAnsi" w:cstheme="minorHAnsi"/>
          <w:bCs/>
          <w:lang w:eastAsia="it-IT"/>
        </w:rPr>
      </w:pPr>
      <w:r w:rsidRPr="007E55F9">
        <w:rPr>
          <w:rFonts w:asciiTheme="minorHAnsi" w:eastAsia="Times New Roman" w:hAnsiTheme="minorHAnsi" w:cstheme="minorHAnsi"/>
          <w:b/>
          <w:lang w:eastAsia="it-IT"/>
        </w:rPr>
        <w:t>è tenuto all'applicazione delle norme che disciplinano il diritto al lavoro dei disabili</w:t>
      </w: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 ed è in regola con le norme stesse, nonché ha ottemperato agli obblighi prescritti dalle stesse norme; </w:t>
      </w:r>
    </w:p>
    <w:p w14:paraId="38A8F7EF" w14:textId="77777777" w:rsidR="00610C4F" w:rsidRPr="007C3658" w:rsidRDefault="00610C4F" w:rsidP="00610C4F">
      <w:pPr>
        <w:pStyle w:val="Standard"/>
        <w:ind w:left="4536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  </w:t>
      </w:r>
    </w:p>
    <w:p w14:paraId="453C5E9F" w14:textId="77777777" w:rsidR="00610C4F" w:rsidRPr="007C3658" w:rsidRDefault="00610C4F" w:rsidP="00610C4F">
      <w:pPr>
        <w:pStyle w:val="Standard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Indicare l'ufficio competente: ______________________________________ </w:t>
      </w:r>
    </w:p>
    <w:p w14:paraId="4EAEBD85" w14:textId="77777777" w:rsidR="00610C4F" w:rsidRPr="007C3658" w:rsidRDefault="00610C4F" w:rsidP="00610C4F">
      <w:pPr>
        <w:pStyle w:val="Standard"/>
        <w:ind w:left="4536"/>
        <w:rPr>
          <w:rFonts w:asciiTheme="minorHAnsi" w:eastAsia="Times New Roman" w:hAnsiTheme="minorHAnsi" w:cstheme="minorHAnsi"/>
          <w:bCs/>
          <w:lang w:eastAsia="it-IT"/>
        </w:rPr>
      </w:pPr>
    </w:p>
    <w:p w14:paraId="3806C896" w14:textId="694672CB" w:rsidR="00610C4F" w:rsidRPr="007C3658" w:rsidRDefault="00610C4F" w:rsidP="00610C4F">
      <w:pPr>
        <w:pStyle w:val="Standard"/>
        <w:ind w:left="4536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Theme="minorHAnsi" w:eastAsia="Times New Roman" w:hAnsiTheme="minorHAnsi" w:cstheme="minorHAnsi"/>
          <w:bCs/>
          <w:lang w:eastAsia="it-IT"/>
        </w:rPr>
        <w:t>  Oppure</w:t>
      </w:r>
    </w:p>
    <w:p w14:paraId="32C7C0FF" w14:textId="77777777" w:rsidR="00610C4F" w:rsidRPr="007C3658" w:rsidRDefault="00610C4F" w:rsidP="00610C4F">
      <w:pPr>
        <w:pStyle w:val="Standard"/>
        <w:ind w:left="4536"/>
        <w:rPr>
          <w:rFonts w:asciiTheme="minorHAnsi" w:eastAsia="Times New Roman" w:hAnsiTheme="minorHAnsi" w:cstheme="minorHAnsi"/>
          <w:bCs/>
          <w:lang w:eastAsia="it-IT"/>
        </w:rPr>
      </w:pPr>
    </w:p>
    <w:p w14:paraId="7749FFA0" w14:textId="78BCA9F6" w:rsidR="00610C4F" w:rsidRPr="007C3658" w:rsidRDefault="00610C4F" w:rsidP="00610C4F">
      <w:pPr>
        <w:pStyle w:val="Standard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="Times New Roman" w:eastAsia="Times New Roman" w:hAnsi="Times New Roman" w:cs="Times New Roman"/>
          <w:bCs/>
          <w:spacing w:val="-1"/>
          <w:position w:val="1"/>
          <w:sz w:val="22"/>
          <w:szCs w:val="22"/>
        </w:rPr>
        <w:sym w:font="Wingdings" w:char="F06F"/>
      </w:r>
      <w:r w:rsidRPr="007C3658">
        <w:rPr>
          <w:rFonts w:ascii="Times New Roman" w:eastAsia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 non è assoggettato alle norme che disciplinano il diritto al lavoro dei disabili in quanto ha un numero di dipendenti inferiore a 15; </w:t>
      </w:r>
    </w:p>
    <w:p w14:paraId="6CE094DC" w14:textId="77777777" w:rsidR="00610C4F" w:rsidRPr="007C3658" w:rsidRDefault="00610C4F" w:rsidP="00610C4F">
      <w:pPr>
        <w:pStyle w:val="Standard"/>
        <w:ind w:left="4536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  </w:t>
      </w:r>
    </w:p>
    <w:p w14:paraId="7EBB9FF3" w14:textId="20A9871D" w:rsidR="00610C4F" w:rsidRPr="007C3658" w:rsidRDefault="00610C4F" w:rsidP="00610C4F">
      <w:pPr>
        <w:pStyle w:val="Standard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="Times New Roman" w:eastAsia="Times New Roman" w:hAnsi="Times New Roman" w:cs="Times New Roman"/>
          <w:bCs/>
          <w:spacing w:val="-1"/>
          <w:position w:val="1"/>
          <w:sz w:val="22"/>
          <w:szCs w:val="22"/>
        </w:rPr>
        <w:sym w:font="Wingdings" w:char="F06F"/>
      </w:r>
      <w:r w:rsidRPr="007C3658">
        <w:rPr>
          <w:rFonts w:ascii="Times New Roman" w:eastAsia="Times New Roman" w:hAnsi="Times New Roman" w:cs="Times New Roman"/>
          <w:bCs/>
          <w:spacing w:val="-1"/>
          <w:position w:val="1"/>
          <w:sz w:val="22"/>
          <w:szCs w:val="22"/>
        </w:rPr>
        <w:t xml:space="preserve">  </w:t>
      </w: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 </w:t>
      </w:r>
    </w:p>
    <w:p w14:paraId="7EF419FF" w14:textId="77777777" w:rsidR="00610C4F" w:rsidRPr="007C3658" w:rsidRDefault="00610C4F" w:rsidP="00610C4F">
      <w:pPr>
        <w:pStyle w:val="Standard"/>
        <w:ind w:left="4536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  </w:t>
      </w:r>
    </w:p>
    <w:p w14:paraId="75963B0D" w14:textId="22B11750" w:rsidR="00610C4F" w:rsidRPr="007C3658" w:rsidRDefault="00610C4F" w:rsidP="00610C4F">
      <w:pPr>
        <w:pStyle w:val="Standard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="Times New Roman" w:eastAsia="Times New Roman" w:hAnsi="Times New Roman" w:cs="Times New Roman"/>
          <w:bCs/>
          <w:spacing w:val="-1"/>
          <w:position w:val="1"/>
          <w:sz w:val="22"/>
          <w:szCs w:val="22"/>
        </w:rPr>
        <w:t xml:space="preserve">  </w:t>
      </w:r>
      <w:r w:rsidRPr="007C3658">
        <w:rPr>
          <w:rFonts w:ascii="Times New Roman" w:eastAsia="Times New Roman" w:hAnsi="Times New Roman" w:cs="Times New Roman"/>
          <w:bCs/>
          <w:spacing w:val="-1"/>
          <w:position w:val="1"/>
          <w:sz w:val="22"/>
          <w:szCs w:val="22"/>
        </w:rPr>
        <w:sym w:font="Wingdings" w:char="F06F"/>
      </w:r>
      <w:r w:rsidRPr="007C3658">
        <w:rPr>
          <w:rFonts w:ascii="Times New Roman" w:eastAsia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7C3658">
        <w:rPr>
          <w:rFonts w:asciiTheme="minorHAnsi" w:eastAsia="Times New Roman" w:hAnsiTheme="minorHAnsi" w:cstheme="minorHAnsi"/>
          <w:bCs/>
          <w:lang w:eastAsia="it-IT"/>
        </w:rPr>
        <w:t xml:space="preserve">non è tenuto all'applicazione delle norme che disciplinano il diritto al lavoro dei disabili per i motivi sotto indicati: </w:t>
      </w:r>
    </w:p>
    <w:p w14:paraId="1D59B32B" w14:textId="77777777" w:rsidR="00610C4F" w:rsidRPr="007C3658" w:rsidRDefault="00610C4F" w:rsidP="00610C4F">
      <w:pPr>
        <w:pStyle w:val="Standard"/>
        <w:rPr>
          <w:rFonts w:asciiTheme="minorHAnsi" w:eastAsia="Times New Roman" w:hAnsiTheme="minorHAnsi" w:cstheme="minorHAnsi"/>
          <w:bCs/>
          <w:lang w:eastAsia="it-IT"/>
        </w:rPr>
      </w:pPr>
    </w:p>
    <w:p w14:paraId="44337CCB" w14:textId="4D30ADA3" w:rsidR="00610C4F" w:rsidRPr="007C3658" w:rsidRDefault="00610C4F" w:rsidP="00610C4F">
      <w:pPr>
        <w:pStyle w:val="Standard"/>
        <w:rPr>
          <w:rFonts w:asciiTheme="minorHAnsi" w:eastAsia="Times New Roman" w:hAnsiTheme="minorHAnsi" w:cstheme="minorHAnsi"/>
          <w:bCs/>
          <w:lang w:eastAsia="it-IT"/>
        </w:rPr>
      </w:pPr>
      <w:r w:rsidRPr="007C3658">
        <w:rPr>
          <w:rFonts w:asciiTheme="minorHAnsi" w:eastAsia="Times New Roman" w:hAnsiTheme="minorHAnsi" w:cstheme="minorHAnsi"/>
          <w:bCs/>
          <w:lang w:eastAsia="it-IT"/>
        </w:rPr>
        <w:t>___________________________________________________________________________</w:t>
      </w:r>
    </w:p>
    <w:p w14:paraId="1F6465D3" w14:textId="77777777" w:rsidR="00610C4F" w:rsidRPr="00610C4F" w:rsidRDefault="00610C4F" w:rsidP="00610C4F">
      <w:pPr>
        <w:pStyle w:val="Standard"/>
        <w:ind w:left="4536"/>
        <w:rPr>
          <w:rFonts w:asciiTheme="minorHAnsi" w:eastAsia="Times New Roman" w:hAnsiTheme="minorHAnsi" w:cstheme="minorHAnsi"/>
          <w:b/>
          <w:lang w:eastAsia="it-IT"/>
        </w:rPr>
      </w:pPr>
      <w:r w:rsidRPr="00610C4F">
        <w:rPr>
          <w:rFonts w:asciiTheme="minorHAnsi" w:eastAsia="Times New Roman" w:hAnsiTheme="minorHAnsi" w:cstheme="minorHAnsi"/>
          <w:b/>
          <w:lang w:eastAsia="it-IT"/>
        </w:rPr>
        <w:t xml:space="preserve">  </w:t>
      </w:r>
    </w:p>
    <w:p w14:paraId="3E5E63AB" w14:textId="77777777" w:rsidR="00610C4F" w:rsidRDefault="00610C4F">
      <w:pPr>
        <w:pStyle w:val="Standard"/>
        <w:ind w:left="4536"/>
        <w:rPr>
          <w:rFonts w:asciiTheme="minorHAnsi" w:eastAsia="Times New Roman" w:hAnsiTheme="minorHAnsi" w:cstheme="minorHAnsi"/>
          <w:b/>
          <w:lang w:eastAsia="it-IT"/>
        </w:rPr>
      </w:pPr>
    </w:p>
    <w:p w14:paraId="340F0B20" w14:textId="77777777" w:rsidR="00610C4F" w:rsidRDefault="00610C4F">
      <w:pPr>
        <w:pStyle w:val="Standard"/>
        <w:ind w:left="4536"/>
        <w:rPr>
          <w:rFonts w:asciiTheme="minorHAnsi" w:eastAsia="Times New Roman" w:hAnsiTheme="minorHAnsi" w:cstheme="minorHAnsi"/>
          <w:b/>
          <w:lang w:eastAsia="it-IT"/>
        </w:rPr>
      </w:pPr>
    </w:p>
    <w:p w14:paraId="5451F10C" w14:textId="46227C80" w:rsidR="007C3977" w:rsidRPr="0039452E" w:rsidRDefault="00F13E00">
      <w:pPr>
        <w:pStyle w:val="Standard"/>
        <w:ind w:left="4536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t>CHIEDE</w:t>
      </w:r>
    </w:p>
    <w:p w14:paraId="2740B8D3" w14:textId="77777777" w:rsidR="000B1EBA" w:rsidRDefault="000B1EBA">
      <w:pPr>
        <w:pStyle w:val="Standard"/>
        <w:rPr>
          <w:rFonts w:asciiTheme="minorHAnsi" w:eastAsia="Times New Roman" w:hAnsiTheme="minorHAnsi" w:cstheme="minorHAnsi"/>
          <w:sz w:val="22"/>
          <w:lang w:eastAsia="it-IT"/>
        </w:rPr>
      </w:pPr>
    </w:p>
    <w:p w14:paraId="7047E947" w14:textId="66B94A1D" w:rsidR="007E55F9" w:rsidRPr="008727A9" w:rsidRDefault="00F13E00" w:rsidP="008727A9">
      <w:pPr>
        <w:pStyle w:val="Standard"/>
        <w:rPr>
          <w:rFonts w:asciiTheme="minorHAnsi" w:eastAsia="Times New Roman" w:hAnsiTheme="minorHAnsi" w:cstheme="minorHAnsi"/>
          <w:b/>
          <w:bCs/>
          <w:sz w:val="22"/>
          <w:lang w:eastAsia="it-IT"/>
        </w:rPr>
      </w:pPr>
      <w:r w:rsidRPr="0039452E">
        <w:rPr>
          <w:rFonts w:asciiTheme="minorHAnsi" w:eastAsia="Times New Roman" w:hAnsiTheme="minorHAnsi" w:cstheme="minorHAnsi"/>
          <w:sz w:val="22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11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partecipare</w:t>
      </w:r>
      <w:r w:rsidRPr="0039452E">
        <w:rPr>
          <w:rFonts w:asciiTheme="minorHAnsi" w:eastAsia="Times New Roman" w:hAnsiTheme="minorHAnsi" w:cstheme="minorHAnsi"/>
          <w:spacing w:val="-14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all’istruttoria</w:t>
      </w:r>
      <w:r w:rsidRPr="0039452E">
        <w:rPr>
          <w:rFonts w:asciiTheme="minorHAnsi" w:eastAsia="Times New Roman" w:hAnsiTheme="minorHAnsi" w:cstheme="minorHAnsi"/>
          <w:spacing w:val="-14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pubblica</w:t>
      </w:r>
      <w:r w:rsidRPr="0039452E">
        <w:rPr>
          <w:rFonts w:asciiTheme="minorHAnsi" w:eastAsia="Times New Roman" w:hAnsiTheme="minorHAnsi" w:cstheme="minorHAnsi"/>
          <w:spacing w:val="-13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finalizzata</w:t>
      </w:r>
      <w:r w:rsidRPr="0039452E">
        <w:rPr>
          <w:rFonts w:asciiTheme="minorHAnsi" w:eastAsia="Times New Roman" w:hAnsiTheme="minorHAnsi" w:cstheme="minorHAnsi"/>
          <w:spacing w:val="-13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all’individuazione</w:t>
      </w:r>
      <w:r w:rsidRPr="0039452E">
        <w:rPr>
          <w:rFonts w:asciiTheme="minorHAnsi" w:eastAsia="Times New Roman" w:hAnsiTheme="minorHAnsi" w:cstheme="minorHAnsi"/>
          <w:spacing w:val="-11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 xml:space="preserve">di un Ente </w:t>
      </w:r>
      <w:r w:rsidRPr="0039452E">
        <w:rPr>
          <w:rFonts w:asciiTheme="minorHAnsi" w:eastAsia="Times New Roman" w:hAnsiTheme="minorHAnsi" w:cstheme="minorHAnsi"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del</w:t>
      </w:r>
      <w:r w:rsidRPr="0039452E">
        <w:rPr>
          <w:rFonts w:asciiTheme="minorHAnsi" w:eastAsia="Times New Roman" w:hAnsiTheme="minorHAnsi" w:cstheme="minorHAnsi"/>
          <w:spacing w:val="-16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Terzo</w:t>
      </w:r>
      <w:r w:rsidRPr="0039452E">
        <w:rPr>
          <w:rFonts w:asciiTheme="minorHAnsi" w:eastAsia="Times New Roman" w:hAnsiTheme="minorHAnsi" w:cstheme="minorHAnsi"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Settore</w:t>
      </w:r>
      <w:r w:rsidRPr="0039452E">
        <w:rPr>
          <w:rFonts w:asciiTheme="minorHAnsi" w:eastAsia="Times New Roman" w:hAnsiTheme="minorHAnsi" w:cstheme="minorHAnsi"/>
          <w:spacing w:val="-14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disponibile</w:t>
      </w:r>
      <w:r w:rsidRPr="0039452E">
        <w:rPr>
          <w:rFonts w:asciiTheme="minorHAnsi" w:eastAsia="Times New Roman" w:hAnsiTheme="minorHAnsi" w:cstheme="minorHAnsi"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 xml:space="preserve">alla </w:t>
      </w:r>
      <w:r w:rsidR="008727A9" w:rsidRPr="008727A9">
        <w:rPr>
          <w:rFonts w:asciiTheme="minorHAnsi" w:eastAsia="Times New Roman" w:hAnsiTheme="minorHAnsi" w:cstheme="minorHAnsi"/>
          <w:b/>
          <w:bCs/>
          <w:sz w:val="22"/>
          <w:lang w:eastAsia="it-IT"/>
        </w:rPr>
        <w:t>ATTIVAZIONE DI UN PARTENARIATO</w:t>
      </w:r>
      <w:r w:rsidR="007E55F9">
        <w:rPr>
          <w:rFonts w:asciiTheme="minorHAnsi" w:eastAsia="Times New Roman" w:hAnsiTheme="minorHAnsi" w:cstheme="minorHAnsi"/>
          <w:b/>
          <w:bCs/>
          <w:sz w:val="22"/>
          <w:lang w:eastAsia="it-IT"/>
        </w:rPr>
        <w:t xml:space="preserve"> </w:t>
      </w:r>
      <w:r w:rsidR="007E55F9" w:rsidRPr="00D53663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MEDIANTE CO-PROGETTAZIONE, AI SENSI DELL’ART. 55 DEL D.LGS. 117/2017 (CODICE DEL TERZO SETTORE) FINALIZZATO ALLA GESTIONE INTEGRATA DEL SERVIZIO IMPIANTI PISCINA SCOPERTA, PISCINA COPERTA, CAMPI TENNIS E FABBRICATO POLIFUNZIONALE  </w:t>
      </w:r>
    </w:p>
    <w:p w14:paraId="5451F10E" w14:textId="37634678" w:rsidR="007C3977" w:rsidRPr="0039452E" w:rsidRDefault="00F13E00" w:rsidP="00885741">
      <w:pPr>
        <w:pStyle w:val="Standard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(barrare</w:t>
      </w:r>
      <w:r w:rsidRPr="0039452E">
        <w:rPr>
          <w:rFonts w:asciiTheme="minorHAnsi" w:eastAsia="Times New Roman" w:hAnsiTheme="minorHAnsi" w:cstheme="minorHAnsi"/>
          <w:i/>
          <w:spacing w:val="-10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la</w:t>
      </w:r>
      <w:r w:rsidRPr="0039452E">
        <w:rPr>
          <w:rFonts w:asciiTheme="minorHAnsi" w:eastAsia="Times New Roman" w:hAnsiTheme="minorHAnsi" w:cstheme="minorHAnsi"/>
          <w:i/>
          <w:spacing w:val="-11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casella</w:t>
      </w:r>
      <w:r w:rsidRPr="0039452E">
        <w:rPr>
          <w:rFonts w:asciiTheme="minorHAnsi" w:eastAsia="Times New Roman" w:hAnsiTheme="minorHAnsi" w:cstheme="minorHAnsi"/>
          <w:i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che</w:t>
      </w:r>
      <w:r w:rsidRPr="0039452E">
        <w:rPr>
          <w:rFonts w:asciiTheme="minorHAnsi" w:eastAsia="Times New Roman" w:hAnsiTheme="minorHAnsi" w:cstheme="minorHAnsi"/>
          <w:i/>
          <w:spacing w:val="-10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interessa):</w:t>
      </w:r>
    </w:p>
    <w:p w14:paraId="5451F10F" w14:textId="77777777" w:rsidR="007C3977" w:rsidRPr="0039452E" w:rsidRDefault="007C3977">
      <w:pPr>
        <w:pStyle w:val="Standard"/>
        <w:spacing w:before="10"/>
        <w:rPr>
          <w:rFonts w:asciiTheme="minorHAnsi" w:eastAsia="Times New Roman" w:hAnsiTheme="minorHAnsi" w:cstheme="minorHAnsi"/>
          <w:i/>
          <w:sz w:val="23"/>
          <w:lang w:eastAsia="it-IT"/>
        </w:rPr>
      </w:pPr>
    </w:p>
    <w:p w14:paraId="5451F110" w14:textId="73170E9E" w:rsidR="007C3977" w:rsidRPr="0039452E" w:rsidRDefault="0039452E">
      <w:pPr>
        <w:pStyle w:val="Standard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39452E">
        <w:rPr>
          <w:rFonts w:asciiTheme="minorHAnsi" w:eastAsia="Times New Roman" w:hAnsiTheme="minorHAnsi" w:cstheme="minorHAnsi"/>
          <w:sz w:val="20"/>
          <w:lang w:eastAsia="it-IT"/>
        </w:rPr>
        <w:t xml:space="preserve">  </w:t>
      </w:r>
      <w:r w:rsidR="00F13E00" w:rsidRPr="0039452E">
        <w:rPr>
          <w:rFonts w:asciiTheme="minorHAnsi" w:eastAsia="Times New Roman" w:hAnsiTheme="minorHAnsi" w:cstheme="minorHAnsi"/>
          <w:spacing w:val="6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lang w:eastAsia="it-IT"/>
        </w:rPr>
        <w:t>A)</w:t>
      </w:r>
      <w:r w:rsidR="00F13E00" w:rsidRPr="0039452E">
        <w:rPr>
          <w:rFonts w:asciiTheme="minorHAnsi" w:eastAsia="Times New Roman" w:hAnsiTheme="minorHAnsi" w:cstheme="minorHAnsi"/>
          <w:b/>
          <w:spacing w:val="-2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2"/>
          <w:lang w:eastAsia="it-IT"/>
        </w:rPr>
        <w:t>SINGOLA</w:t>
      </w:r>
    </w:p>
    <w:p w14:paraId="5451F111" w14:textId="77777777" w:rsidR="007C3977" w:rsidRPr="0039452E" w:rsidRDefault="00F13E00">
      <w:pPr>
        <w:pStyle w:val="Standard"/>
        <w:spacing w:before="223"/>
        <w:ind w:left="1186"/>
        <w:rPr>
          <w:rFonts w:asciiTheme="minorHAnsi" w:eastAsia="Times New Roman" w:hAnsiTheme="minorHAnsi" w:cstheme="minorHAnsi"/>
          <w:sz w:val="20"/>
          <w:lang w:eastAsia="it-IT"/>
        </w:rPr>
      </w:pPr>
      <w:r w:rsidRPr="0039452E">
        <w:rPr>
          <w:rFonts w:asciiTheme="minorHAnsi" w:eastAsia="Times New Roman" w:hAnsiTheme="minorHAnsi" w:cstheme="minorHAnsi"/>
          <w:sz w:val="20"/>
          <w:lang w:eastAsia="it-IT"/>
        </w:rPr>
        <w:t>OPPURE</w:t>
      </w:r>
    </w:p>
    <w:p w14:paraId="5451F112" w14:textId="77777777" w:rsidR="007C3977" w:rsidRPr="0039452E" w:rsidRDefault="007C3977">
      <w:pPr>
        <w:pStyle w:val="Standard"/>
        <w:spacing w:before="10"/>
        <w:rPr>
          <w:rFonts w:asciiTheme="minorHAnsi" w:eastAsia="Times New Roman" w:hAnsiTheme="minorHAnsi" w:cstheme="minorHAnsi"/>
          <w:sz w:val="19"/>
          <w:lang w:eastAsia="it-IT"/>
        </w:rPr>
      </w:pPr>
    </w:p>
    <w:p w14:paraId="5451F113" w14:textId="262423C5" w:rsidR="007C3977" w:rsidRPr="0039452E" w:rsidRDefault="0039452E">
      <w:pPr>
        <w:pStyle w:val="Standard"/>
        <w:spacing w:before="1"/>
        <w:ind w:left="240"/>
        <w:rPr>
          <w:rFonts w:asciiTheme="minorHAnsi" w:hAnsiTheme="minorHAnsi" w:cstheme="minorHAnsi"/>
        </w:rPr>
      </w:pPr>
      <w:r w:rsidRPr="00C8283E"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lastRenderedPageBreak/>
        <w:sym w:font="Wingdings" w:char="F06F"/>
      </w:r>
      <w:r w:rsidR="00F13E00" w:rsidRPr="00C8283E">
        <w:rPr>
          <w:rFonts w:asciiTheme="minorHAnsi" w:eastAsia="Times New Roman" w:hAnsiTheme="minorHAnsi" w:cstheme="minorHAnsi"/>
          <w:sz w:val="20"/>
          <w:lang w:eastAsia="it-IT"/>
        </w:rPr>
        <w:t xml:space="preserve"> </w:t>
      </w:r>
      <w:r w:rsidR="00F13E00" w:rsidRPr="00C8283E">
        <w:rPr>
          <w:rFonts w:asciiTheme="minorHAnsi" w:eastAsia="Times New Roman" w:hAnsiTheme="minorHAnsi" w:cstheme="minorHAnsi"/>
          <w:spacing w:val="3"/>
          <w:sz w:val="20"/>
          <w:lang w:eastAsia="it-IT"/>
        </w:rPr>
        <w:t xml:space="preserve"> </w:t>
      </w:r>
      <w:r w:rsidR="00F13E00" w:rsidRPr="00C8283E">
        <w:rPr>
          <w:rFonts w:asciiTheme="minorHAnsi" w:eastAsia="Times New Roman" w:hAnsiTheme="minorHAnsi" w:cstheme="minorHAnsi"/>
          <w:b/>
          <w:bCs/>
          <w:lang w:eastAsia="it-IT"/>
        </w:rPr>
        <w:t>B )</w:t>
      </w:r>
      <w:r w:rsidR="00F13E00" w:rsidRPr="0039452E">
        <w:rPr>
          <w:rFonts w:asciiTheme="minorHAnsi" w:eastAsia="Times New Roman" w:hAnsiTheme="minorHAnsi" w:cstheme="minorHAnsi"/>
          <w:b/>
          <w:spacing w:val="-2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2"/>
          <w:lang w:eastAsia="it-IT"/>
        </w:rPr>
        <w:t>ASSOCIATA</w:t>
      </w:r>
      <w:r w:rsidR="000B1EBA">
        <w:rPr>
          <w:rFonts w:asciiTheme="minorHAnsi" w:eastAsia="Times New Roman" w:hAnsiTheme="minorHAnsi" w:cstheme="minorHAnsi"/>
          <w:b/>
          <w:sz w:val="22"/>
          <w:lang w:eastAsia="it-IT"/>
        </w:rPr>
        <w:t xml:space="preserve"> </w:t>
      </w:r>
      <w:r w:rsidR="000B1EBA"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(</w:t>
      </w:r>
      <w:r w:rsidR="000B1EBA" w:rsidRPr="00165676">
        <w:rPr>
          <w:rFonts w:asciiTheme="minorHAnsi" w:eastAsia="Times New Roman" w:hAnsiTheme="minorHAnsi" w:cstheme="minorHAnsi"/>
          <w:i/>
          <w:color w:val="auto"/>
          <w:sz w:val="22"/>
          <w:lang w:eastAsia="it-IT"/>
        </w:rPr>
        <w:t>cancellare la voce che NON interessa</w:t>
      </w:r>
      <w:r w:rsidR="000B1EBA"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)</w:t>
      </w:r>
    </w:p>
    <w:p w14:paraId="5451F114" w14:textId="568951F7" w:rsidR="007C3977" w:rsidRPr="00165676" w:rsidRDefault="00F13E00">
      <w:pPr>
        <w:pStyle w:val="Standard"/>
        <w:numPr>
          <w:ilvl w:val="0"/>
          <w:numId w:val="5"/>
        </w:numPr>
        <w:tabs>
          <w:tab w:val="left" w:pos="-6384"/>
          <w:tab w:val="left" w:pos="-6383"/>
        </w:tabs>
        <w:spacing w:before="176"/>
        <w:ind w:right="518"/>
        <w:rPr>
          <w:rFonts w:asciiTheme="minorHAnsi" w:hAnsiTheme="minorHAnsi" w:cstheme="minorHAnsi"/>
          <w:color w:val="auto"/>
        </w:rPr>
      </w:pP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come mandante/mandatario di Associazione Temporanea di scopo o Raggruppamento (Associazione) Temporaneo </w:t>
      </w:r>
      <w:r w:rsid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di scopo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 </w:t>
      </w:r>
      <w:r w:rsidRPr="00165676">
        <w:rPr>
          <w:rFonts w:asciiTheme="minorHAnsi" w:eastAsia="Times New Roman" w:hAnsiTheme="minorHAnsi" w:cstheme="minorHAnsi"/>
          <w:b/>
          <w:color w:val="auto"/>
          <w:sz w:val="22"/>
          <w:lang w:eastAsia="it-IT"/>
        </w:rPr>
        <w:t>già</w:t>
      </w:r>
      <w:r w:rsidRPr="00165676">
        <w:rPr>
          <w:rFonts w:asciiTheme="minorHAnsi" w:eastAsia="Times New Roman" w:hAnsiTheme="minorHAnsi" w:cstheme="minorHAnsi"/>
          <w:b/>
          <w:color w:val="auto"/>
          <w:spacing w:val="-1"/>
          <w:sz w:val="22"/>
          <w:lang w:eastAsia="it-IT"/>
        </w:rPr>
        <w:t xml:space="preserve"> </w:t>
      </w:r>
      <w:r w:rsidRPr="00165676">
        <w:rPr>
          <w:rFonts w:asciiTheme="minorHAnsi" w:eastAsia="Times New Roman" w:hAnsiTheme="minorHAnsi" w:cstheme="minorHAnsi"/>
          <w:b/>
          <w:color w:val="auto"/>
          <w:sz w:val="22"/>
          <w:lang w:eastAsia="it-IT"/>
        </w:rPr>
        <w:t>costituita</w:t>
      </w:r>
    </w:p>
    <w:p w14:paraId="5451F115" w14:textId="77777777" w:rsidR="007C3977" w:rsidRPr="0039452E" w:rsidRDefault="007C3977">
      <w:pPr>
        <w:pStyle w:val="Standard"/>
        <w:spacing w:before="7"/>
        <w:rPr>
          <w:rFonts w:asciiTheme="minorHAnsi" w:eastAsia="Times New Roman" w:hAnsiTheme="minorHAnsi" w:cstheme="minorHAnsi"/>
          <w:b/>
          <w:sz w:val="19"/>
          <w:lang w:eastAsia="it-IT"/>
        </w:rPr>
      </w:pPr>
    </w:p>
    <w:p w14:paraId="5451F116" w14:textId="77777777" w:rsidR="007C3977" w:rsidRPr="0039452E" w:rsidRDefault="00F13E00">
      <w:pPr>
        <w:pStyle w:val="Standard"/>
        <w:ind w:left="1186"/>
        <w:rPr>
          <w:rFonts w:asciiTheme="minorHAnsi" w:eastAsia="Times New Roman" w:hAnsiTheme="minorHAnsi" w:cstheme="minorHAnsi"/>
          <w:sz w:val="20"/>
          <w:lang w:eastAsia="it-IT"/>
        </w:rPr>
      </w:pPr>
      <w:r w:rsidRPr="0039452E">
        <w:rPr>
          <w:rFonts w:asciiTheme="minorHAnsi" w:eastAsia="Times New Roman" w:hAnsiTheme="minorHAnsi" w:cstheme="minorHAnsi"/>
          <w:sz w:val="20"/>
          <w:lang w:eastAsia="it-IT"/>
        </w:rPr>
        <w:t>OPPURE</w:t>
      </w:r>
    </w:p>
    <w:p w14:paraId="5451F117" w14:textId="5A937838" w:rsidR="007C3977" w:rsidRPr="00165676" w:rsidRDefault="00F13E00">
      <w:pPr>
        <w:pStyle w:val="Standard"/>
        <w:numPr>
          <w:ilvl w:val="0"/>
          <w:numId w:val="3"/>
        </w:numPr>
        <w:tabs>
          <w:tab w:val="left" w:pos="-6384"/>
          <w:tab w:val="left" w:pos="-6383"/>
        </w:tabs>
        <w:ind w:right="481"/>
        <w:jc w:val="both"/>
        <w:rPr>
          <w:rFonts w:asciiTheme="minorHAnsi" w:hAnsiTheme="minorHAnsi" w:cstheme="minorHAnsi"/>
          <w:color w:val="auto"/>
        </w:rPr>
      </w:pP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mandante/mandatario di Associazione Temporanea di </w:t>
      </w:r>
      <w:r w:rsidR="009B2317">
        <w:rPr>
          <w:rFonts w:asciiTheme="minorHAnsi" w:eastAsia="Times New Roman" w:hAnsiTheme="minorHAnsi" w:cstheme="minorHAnsi"/>
          <w:color w:val="auto"/>
          <w:sz w:val="22"/>
          <w:lang w:eastAsia="it-IT"/>
        </w:rPr>
        <w:t>Imprese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 o Raggruppamento (Associazione) Temporaneo di </w:t>
      </w:r>
      <w:r w:rsidR="009B2317">
        <w:rPr>
          <w:rFonts w:asciiTheme="minorHAnsi" w:eastAsia="Times New Roman" w:hAnsiTheme="minorHAnsi" w:cstheme="minorHAnsi"/>
          <w:color w:val="auto"/>
          <w:sz w:val="22"/>
          <w:lang w:eastAsia="it-IT"/>
        </w:rPr>
        <w:t>S</w:t>
      </w:r>
      <w:r w:rsid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copo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 </w:t>
      </w:r>
      <w:r w:rsidRPr="00165676">
        <w:rPr>
          <w:rFonts w:asciiTheme="minorHAnsi" w:eastAsia="Times New Roman" w:hAnsiTheme="minorHAnsi" w:cstheme="minorHAnsi"/>
          <w:b/>
          <w:color w:val="auto"/>
          <w:sz w:val="22"/>
          <w:lang w:eastAsia="it-IT"/>
        </w:rPr>
        <w:t xml:space="preserve">da costituire, 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che in caso di assegnazione di finanziamento, si impegna a costituire con gli altri partner come specificato nell’</w:t>
      </w:r>
      <w:r w:rsid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avviso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.</w:t>
      </w:r>
    </w:p>
    <w:p w14:paraId="5451F118" w14:textId="77777777" w:rsidR="007C3977" w:rsidRPr="0039452E" w:rsidRDefault="00F13E00">
      <w:pPr>
        <w:pStyle w:val="Standard"/>
        <w:spacing w:before="120"/>
        <w:ind w:left="1185"/>
        <w:rPr>
          <w:rFonts w:asciiTheme="minorHAnsi" w:eastAsia="Times New Roman" w:hAnsiTheme="minorHAnsi" w:cstheme="minorHAnsi"/>
          <w:sz w:val="20"/>
          <w:lang w:eastAsia="it-IT"/>
        </w:rPr>
      </w:pPr>
      <w:r w:rsidRPr="0039452E">
        <w:rPr>
          <w:rFonts w:asciiTheme="minorHAnsi" w:eastAsia="Times New Roman" w:hAnsiTheme="minorHAnsi" w:cstheme="minorHAnsi"/>
          <w:sz w:val="20"/>
          <w:lang w:eastAsia="it-IT"/>
        </w:rPr>
        <w:t>OPPURE</w:t>
      </w:r>
    </w:p>
    <w:p w14:paraId="5451F119" w14:textId="0058AAE4" w:rsidR="007C3977" w:rsidRPr="0039452E" w:rsidRDefault="00F13E00">
      <w:pPr>
        <w:pStyle w:val="Standard"/>
        <w:numPr>
          <w:ilvl w:val="0"/>
          <w:numId w:val="3"/>
        </w:numPr>
        <w:tabs>
          <w:tab w:val="left" w:pos="-6384"/>
          <w:tab w:val="left" w:pos="-6383"/>
        </w:tabs>
        <w:ind w:right="481"/>
        <w:jc w:val="both"/>
        <w:rPr>
          <w:rFonts w:asciiTheme="minorHAnsi" w:hAnsiTheme="minorHAnsi" w:cstheme="minorHAnsi"/>
        </w:rPr>
      </w:pPr>
      <w:r w:rsidRPr="0039452E">
        <w:rPr>
          <w:rFonts w:asciiTheme="minorHAnsi" w:hAnsiTheme="minorHAnsi" w:cstheme="minorHAnsi"/>
        </w:rPr>
        <w:t>Partenariato di progetto fra Enti del Terzo Settore</w:t>
      </w:r>
    </w:p>
    <w:p w14:paraId="7330434E" w14:textId="77777777" w:rsidR="007C3977" w:rsidRDefault="007C3977">
      <w:pPr>
        <w:pStyle w:val="Standard"/>
        <w:tabs>
          <w:tab w:val="left" w:pos="-5472"/>
          <w:tab w:val="left" w:pos="-5471"/>
        </w:tabs>
        <w:ind w:right="481"/>
        <w:jc w:val="both"/>
        <w:rPr>
          <w:rFonts w:asciiTheme="minorHAnsi" w:eastAsia="Times New Roman" w:hAnsiTheme="minorHAnsi" w:cstheme="minorHAnsi"/>
          <w:sz w:val="22"/>
          <w:lang w:eastAsia="it-IT"/>
        </w:rPr>
      </w:pPr>
    </w:p>
    <w:p w14:paraId="6555A6D1" w14:textId="77777777" w:rsidR="00610C4F" w:rsidRDefault="00610C4F">
      <w:pPr>
        <w:pStyle w:val="Standard"/>
        <w:tabs>
          <w:tab w:val="left" w:pos="-5472"/>
          <w:tab w:val="left" w:pos="-5471"/>
        </w:tabs>
        <w:ind w:right="481"/>
        <w:jc w:val="both"/>
        <w:rPr>
          <w:rFonts w:asciiTheme="minorHAnsi" w:eastAsia="Times New Roman" w:hAnsiTheme="minorHAnsi" w:cstheme="minorHAnsi"/>
          <w:sz w:val="22"/>
          <w:lang w:eastAsia="it-IT"/>
        </w:rPr>
      </w:pPr>
    </w:p>
    <w:p w14:paraId="03E64CC2" w14:textId="77777777" w:rsidR="00885741" w:rsidRDefault="00F13E00" w:rsidP="00885741">
      <w:pPr>
        <w:pStyle w:val="Standard"/>
        <w:ind w:left="192"/>
        <w:rPr>
          <w:rFonts w:asciiTheme="minorHAnsi" w:eastAsia="Times New Roman" w:hAnsiTheme="minorHAnsi" w:cstheme="minorHAnsi"/>
          <w:sz w:val="22"/>
          <w:lang w:eastAsia="it-IT"/>
        </w:rPr>
      </w:pPr>
      <w:r w:rsidRPr="0039452E">
        <w:rPr>
          <w:rFonts w:asciiTheme="minorHAnsi" w:eastAsia="Times New Roman" w:hAnsiTheme="minorHAnsi" w:cstheme="minorHAnsi"/>
          <w:sz w:val="22"/>
          <w:lang w:eastAsia="it-IT"/>
        </w:rPr>
        <w:t>fra i seguenti Enti del Terzo Settore:</w:t>
      </w:r>
      <w:r w:rsidR="00885741" w:rsidRPr="00885741">
        <w:rPr>
          <w:rFonts w:asciiTheme="minorHAnsi" w:eastAsia="Times New Roman" w:hAnsiTheme="minorHAnsi" w:cstheme="minorHAnsi"/>
          <w:sz w:val="22"/>
          <w:lang w:eastAsia="it-IT"/>
        </w:rPr>
        <w:t xml:space="preserve"> </w:t>
      </w:r>
    </w:p>
    <w:p w14:paraId="50FA8311" w14:textId="075FDE78" w:rsidR="00885741" w:rsidRDefault="00885741" w:rsidP="00885741">
      <w:pPr>
        <w:pStyle w:val="Standard"/>
        <w:ind w:left="192"/>
        <w:rPr>
          <w:rFonts w:asciiTheme="minorHAnsi" w:eastAsia="Times New Roman" w:hAnsiTheme="minorHAnsi" w:cstheme="minorHAnsi"/>
          <w:i/>
          <w:iCs/>
          <w:color w:val="auto"/>
          <w:sz w:val="22"/>
          <w:lang w:eastAsia="it-IT"/>
        </w:rPr>
      </w:pPr>
      <w:r w:rsidRPr="00885741">
        <w:rPr>
          <w:rFonts w:asciiTheme="minorHAnsi" w:eastAsia="Times New Roman" w:hAnsiTheme="minorHAnsi" w:cstheme="minorHAnsi"/>
          <w:i/>
          <w:iCs/>
          <w:sz w:val="22"/>
          <w:lang w:eastAsia="it-IT"/>
        </w:rPr>
        <w:t xml:space="preserve">Indicare anche le PARTI DEL SERVIZIO che saranno eseguite da ogni singolo </w:t>
      </w:r>
      <w:r w:rsidRPr="00885741">
        <w:rPr>
          <w:rFonts w:asciiTheme="minorHAnsi" w:eastAsia="Times New Roman" w:hAnsiTheme="minorHAnsi" w:cstheme="minorHAnsi"/>
          <w:i/>
          <w:iCs/>
          <w:color w:val="auto"/>
          <w:sz w:val="22"/>
          <w:lang w:eastAsia="it-IT"/>
        </w:rPr>
        <w:t>soggetto (in sintesi)</w:t>
      </w:r>
    </w:p>
    <w:p w14:paraId="5451F11B" w14:textId="358314B1" w:rsidR="007C3977" w:rsidRPr="0039452E" w:rsidRDefault="007C3977">
      <w:pPr>
        <w:pStyle w:val="Standard"/>
        <w:spacing w:before="70"/>
        <w:ind w:left="192"/>
        <w:rPr>
          <w:rFonts w:asciiTheme="minorHAnsi" w:eastAsia="Times New Roman" w:hAnsiTheme="minorHAnsi" w:cstheme="minorHAnsi"/>
          <w:sz w:val="22"/>
          <w:lang w:eastAsia="it-IT"/>
        </w:rPr>
      </w:pPr>
    </w:p>
    <w:p w14:paraId="7E4DD58A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1.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76E159C4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00A9C62E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2.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6FA3F662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45F8171F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3.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1FE8ED91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547E4287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4.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20B661FC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2EB01EFD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5.  </w:t>
      </w:r>
      <w:r w:rsidRPr="0039452E">
        <w:rPr>
          <w:rFonts w:asciiTheme="minorHAnsi" w:eastAsia="Times New Roman" w:hAnsiTheme="minorHAnsi" w:cstheme="minorHAnsi"/>
          <w:spacing w:val="-2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1673DDC6" w14:textId="77777777" w:rsidR="00885741" w:rsidRDefault="00885741" w:rsidP="00885741">
      <w:pPr>
        <w:pStyle w:val="Standard"/>
        <w:tabs>
          <w:tab w:val="left" w:pos="10282"/>
        </w:tabs>
        <w:spacing w:before="117"/>
        <w:ind w:left="300"/>
        <w:rPr>
          <w:rFonts w:asciiTheme="minorHAnsi" w:eastAsia="Times New Roman" w:hAnsiTheme="minorHAnsi" w:cstheme="minorHAnsi"/>
          <w:u w:val="single"/>
          <w:lang w:eastAsia="it-IT"/>
        </w:rPr>
      </w:pP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14:paraId="5451F11C" w14:textId="35A19DFD" w:rsidR="007C3977" w:rsidRPr="0039452E" w:rsidRDefault="007C3977" w:rsidP="00885741">
      <w:pPr>
        <w:pStyle w:val="Standard"/>
        <w:tabs>
          <w:tab w:val="left" w:pos="10282"/>
        </w:tabs>
        <w:spacing w:before="130"/>
        <w:ind w:left="300"/>
        <w:rPr>
          <w:rFonts w:asciiTheme="minorHAnsi" w:eastAsia="Times New Roman" w:hAnsiTheme="minorHAnsi" w:cstheme="minorHAnsi"/>
          <w:sz w:val="20"/>
          <w:lang w:eastAsia="it-IT"/>
        </w:rPr>
      </w:pPr>
    </w:p>
    <w:p w14:paraId="5451F124" w14:textId="77777777"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0"/>
          <w:lang w:eastAsia="it-IT"/>
        </w:rPr>
      </w:pPr>
    </w:p>
    <w:p w14:paraId="5451F125" w14:textId="77777777"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16"/>
          <w:lang w:eastAsia="it-IT"/>
        </w:rPr>
      </w:pPr>
    </w:p>
    <w:p w14:paraId="5451F126" w14:textId="64C7C993" w:rsidR="007C3977" w:rsidRPr="0039452E" w:rsidRDefault="00F13E00">
      <w:pPr>
        <w:pStyle w:val="Standard"/>
        <w:spacing w:before="90"/>
        <w:ind w:left="192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Il capofila è</w:t>
      </w:r>
      <w:r w:rsidR="00885741">
        <w:rPr>
          <w:rFonts w:asciiTheme="minorHAnsi" w:eastAsia="Times New Roman" w:hAnsiTheme="minorHAnsi" w:cstheme="minorHAnsi"/>
          <w:lang w:eastAsia="it-IT"/>
        </w:rPr>
        <w:t xml:space="preserve"> </w:t>
      </w:r>
      <w:r w:rsidR="00885741" w:rsidRPr="00EB13FC">
        <w:rPr>
          <w:rFonts w:asciiTheme="minorHAnsi" w:eastAsia="Times New Roman" w:hAnsiTheme="minorHAnsi" w:cstheme="minorHAnsi"/>
          <w:i/>
          <w:iCs/>
          <w:lang w:eastAsia="it-IT"/>
        </w:rPr>
        <w:t>(Denominazione ETS)</w:t>
      </w:r>
      <w:r w:rsidRPr="0039452E">
        <w:rPr>
          <w:rFonts w:asciiTheme="minorHAnsi" w:eastAsia="Times New Roman" w:hAnsiTheme="minorHAnsi" w:cstheme="minorHAnsi"/>
          <w:lang w:eastAsia="it-IT"/>
        </w:rPr>
        <w:t>……………………………………………………………………………………………….</w:t>
      </w:r>
    </w:p>
    <w:p w14:paraId="5451F127" w14:textId="77777777"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sz w:val="20"/>
          <w:lang w:eastAsia="it-IT"/>
        </w:rPr>
      </w:pPr>
    </w:p>
    <w:p w14:paraId="5451F128" w14:textId="77777777"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1"/>
          <w:lang w:eastAsia="it-IT"/>
        </w:rPr>
      </w:pPr>
    </w:p>
    <w:p w14:paraId="5451F129" w14:textId="77777777" w:rsidR="007C3977" w:rsidRPr="0039452E" w:rsidRDefault="00F13E00">
      <w:pPr>
        <w:pStyle w:val="Standard"/>
        <w:ind w:left="4371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t>PRESENTA</w:t>
      </w:r>
    </w:p>
    <w:p w14:paraId="5451F12A" w14:textId="77777777"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b/>
          <w:sz w:val="23"/>
          <w:lang w:eastAsia="it-IT"/>
        </w:rPr>
      </w:pPr>
    </w:p>
    <w:p w14:paraId="5451F12B" w14:textId="61D1F0D5" w:rsidR="007C3977" w:rsidRPr="0039452E" w:rsidRDefault="00F13E00">
      <w:pPr>
        <w:pStyle w:val="Standard"/>
        <w:tabs>
          <w:tab w:val="left" w:pos="3144"/>
          <w:tab w:val="left" w:pos="7013"/>
        </w:tabs>
        <w:spacing w:before="1"/>
        <w:ind w:left="192" w:right="405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La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proposta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progettuale</w:t>
      </w:r>
      <w:r w:rsidRPr="0039452E">
        <w:rPr>
          <w:rFonts w:asciiTheme="minorHAnsi" w:eastAsia="Times New Roman" w:hAnsiTheme="minorHAnsi" w:cstheme="minorHAnsi"/>
          <w:spacing w:val="-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sulla</w:t>
      </w:r>
      <w:r w:rsidRPr="0039452E">
        <w:rPr>
          <w:rFonts w:asciiTheme="minorHAnsi" w:eastAsia="Times New Roman" w:hAnsiTheme="minorHAnsi" w:cstheme="minorHAnsi"/>
          <w:spacing w:val="-1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base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della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quale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intende</w:t>
      </w:r>
      <w:r w:rsidRPr="0039452E">
        <w:rPr>
          <w:rFonts w:asciiTheme="minorHAnsi" w:eastAsia="Times New Roman" w:hAnsiTheme="minorHAnsi" w:cstheme="minorHAnsi"/>
          <w:spacing w:val="-1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partecipare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all’attività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co-progettazione previste dall'Avviso</w:t>
      </w:r>
    </w:p>
    <w:p w14:paraId="5451F12C" w14:textId="77777777" w:rsidR="007C3977" w:rsidRPr="0039452E" w:rsidRDefault="007C3977">
      <w:pPr>
        <w:pStyle w:val="Standard"/>
        <w:spacing w:before="4"/>
        <w:rPr>
          <w:rFonts w:asciiTheme="minorHAnsi" w:eastAsia="Times New Roman" w:hAnsiTheme="minorHAnsi" w:cstheme="minorHAnsi"/>
          <w:lang w:eastAsia="it-IT"/>
        </w:rPr>
      </w:pPr>
    </w:p>
    <w:p w14:paraId="5451F12D" w14:textId="77777777" w:rsidR="007C3977" w:rsidRPr="0039452E" w:rsidRDefault="00F13E00">
      <w:pPr>
        <w:pStyle w:val="Standard"/>
        <w:ind w:left="4390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t>DICHIARA</w:t>
      </w:r>
    </w:p>
    <w:p w14:paraId="5451F12E" w14:textId="77777777" w:rsidR="007C3977" w:rsidRPr="0039452E" w:rsidRDefault="00F13E00">
      <w:pPr>
        <w:pStyle w:val="Standard"/>
        <w:spacing w:before="226"/>
        <w:ind w:left="192" w:right="406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</w:t>
      </w:r>
      <w:r w:rsidRPr="0039452E">
        <w:rPr>
          <w:rFonts w:asciiTheme="minorHAnsi" w:eastAsia="Times New Roman" w:hAnsiTheme="minorHAnsi" w:cstheme="minorHAnsi"/>
          <w:lang w:eastAsia="it-IT"/>
        </w:rPr>
        <w:lastRenderedPageBreak/>
        <w:t>sensi del D.P.R. 28.12.2000 n. 445 artt. 46 e 47, che i fatti, stati e qualità riportati nei successivi paragrafi corrispondono a verità:</w:t>
      </w:r>
    </w:p>
    <w:p w14:paraId="5451F12F" w14:textId="5839B1A3" w:rsidR="007C3977" w:rsidRPr="0039452E" w:rsidRDefault="002578A3">
      <w:pPr>
        <w:pStyle w:val="Standard"/>
        <w:numPr>
          <w:ilvl w:val="0"/>
          <w:numId w:val="6"/>
        </w:numPr>
        <w:tabs>
          <w:tab w:val="left" w:pos="-3333"/>
          <w:tab w:val="left" w:pos="-3332"/>
        </w:tabs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l’i</w:t>
      </w:r>
      <w:r w:rsidRPr="002578A3">
        <w:rPr>
          <w:rFonts w:asciiTheme="minorHAnsi" w:eastAsia="Times New Roman" w:hAnsiTheme="minorHAnsi" w:cstheme="minorHAnsi"/>
          <w:lang w:eastAsia="it-IT"/>
        </w:rPr>
        <w:t>nesistenza dei motivi di esclusione previsti dagli artt. 94 e 95 del D.Lgs. n. 36/2023 in quanto compatibili con la natura giuridica e la qualità di Ente del Terzo Settore</w:t>
      </w:r>
      <w:r w:rsidR="00F13E00" w:rsidRPr="0039452E">
        <w:rPr>
          <w:rFonts w:asciiTheme="minorHAnsi" w:eastAsia="Times New Roman" w:hAnsiTheme="minorHAnsi" w:cstheme="minorHAnsi"/>
          <w:lang w:eastAsia="it-IT"/>
        </w:rPr>
        <w:t>;,</w:t>
      </w:r>
    </w:p>
    <w:p w14:paraId="5451F130" w14:textId="77777777"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non aver commesso violazione, definitivamente accertate, rispetto agli obblighi relativi al pagamento delle imposte e tasse secondo la legislazione italiana o quella nello Stato in cui sono stabiliti;</w:t>
      </w:r>
    </w:p>
    <w:p w14:paraId="5451F131" w14:textId="77777777"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non aver commesso violazioni gravi, definitivamente accertate alle norme in materia di contributi previdenziali e assistenziali, secondo la legislazione italiana o dello Stato in cui è stabilito;</w:t>
      </w:r>
    </w:p>
    <w:p w14:paraId="5451F132" w14:textId="77777777"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6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rispettare</w:t>
      </w:r>
      <w:r w:rsidRPr="0039452E">
        <w:rPr>
          <w:rFonts w:asciiTheme="minorHAnsi" w:eastAsia="Times New Roman" w:hAnsiTheme="minorHAnsi" w:cstheme="minorHAnsi"/>
          <w:spacing w:val="-8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il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contratto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nazionale</w:t>
      </w:r>
      <w:r w:rsidRPr="0039452E">
        <w:rPr>
          <w:rFonts w:asciiTheme="minorHAnsi" w:eastAsia="Times New Roman" w:hAnsiTheme="minorHAnsi" w:cstheme="minorHAnsi"/>
          <w:spacing w:val="-8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lavoro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settore,</w:t>
      </w:r>
      <w:r w:rsidRPr="0039452E">
        <w:rPr>
          <w:rFonts w:asciiTheme="minorHAnsi" w:eastAsia="Times New Roman" w:hAnsiTheme="minorHAnsi" w:cstheme="minorHAnsi"/>
          <w:spacing w:val="-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gli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accordi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sindacali</w:t>
      </w:r>
      <w:r w:rsidRPr="0039452E">
        <w:rPr>
          <w:rFonts w:asciiTheme="minorHAnsi" w:eastAsia="Times New Roman" w:hAnsiTheme="minorHAnsi" w:cstheme="minorHAnsi"/>
          <w:spacing w:val="-4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e/o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locali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integrativi,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le norme di sicurezza nei luoghi di lavoro dei lavoratori e ogni altro adempimento di legge nei confronti dei lavoratori dipendenti e</w:t>
      </w:r>
      <w:r w:rsidRPr="0039452E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soci;</w:t>
      </w:r>
    </w:p>
    <w:p w14:paraId="5451F133" w14:textId="77777777"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6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non trovarsi in alcuna delle condizioni che fanno divieto di contrattare con la Pubblica Amministrazione;</w:t>
      </w:r>
    </w:p>
    <w:p w14:paraId="5451F134" w14:textId="77777777" w:rsidR="007C3977" w:rsidRPr="00610C4F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9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l’insussistenza delle cause di esclusione, di partecipazione alle gare, previste dalla normativa antimafia (D.Lgs. 159/2011 e </w:t>
      </w:r>
      <w:r w:rsidRPr="00610C4F">
        <w:rPr>
          <w:rFonts w:asciiTheme="minorHAnsi" w:eastAsia="Times New Roman" w:hAnsiTheme="minorHAnsi" w:cstheme="minorHAnsi"/>
          <w:lang w:eastAsia="it-IT"/>
        </w:rPr>
        <w:t>successive modifiche e</w:t>
      </w:r>
      <w:r w:rsidRPr="00610C4F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integrazioni);</w:t>
      </w:r>
    </w:p>
    <w:p w14:paraId="5451F135" w14:textId="28D07B30"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9"/>
        <w:jc w:val="both"/>
        <w:rPr>
          <w:rFonts w:asciiTheme="minorHAnsi" w:hAnsiTheme="minorHAnsi" w:cstheme="minorHAnsi"/>
        </w:rPr>
      </w:pPr>
      <w:r w:rsidRPr="00610C4F">
        <w:rPr>
          <w:rFonts w:asciiTheme="minorHAnsi" w:eastAsia="Times New Roman" w:hAnsiTheme="minorHAnsi" w:cstheme="minorHAnsi"/>
          <w:lang w:eastAsia="it-IT"/>
        </w:rPr>
        <w:t>di aver preso visione e conseguentemente di accettare, senza condizione e riserva, tutte le norme e</w:t>
      </w:r>
      <w:r w:rsidRPr="00610C4F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disposizioni</w:t>
      </w:r>
      <w:r w:rsidRPr="00610C4F">
        <w:rPr>
          <w:rFonts w:asciiTheme="minorHAnsi" w:eastAsia="Times New Roman" w:hAnsiTheme="minorHAnsi" w:cstheme="minorHAnsi"/>
          <w:spacing w:val="9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contenute</w:t>
      </w:r>
      <w:r w:rsidRPr="00610C4F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nell’Avviso</w:t>
      </w:r>
      <w:r w:rsidRPr="00610C4F">
        <w:rPr>
          <w:rFonts w:asciiTheme="minorHAnsi" w:eastAsia="Times New Roman" w:hAnsiTheme="minorHAnsi" w:cstheme="minorHAnsi"/>
          <w:spacing w:val="8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di</w:t>
      </w:r>
      <w:r w:rsidRPr="00610C4F">
        <w:rPr>
          <w:rFonts w:asciiTheme="minorHAnsi" w:eastAsia="Times New Roman" w:hAnsiTheme="minorHAnsi" w:cstheme="minorHAnsi"/>
          <w:spacing w:val="10"/>
          <w:lang w:eastAsia="it-IT"/>
        </w:rPr>
        <w:t xml:space="preserve"> </w:t>
      </w:r>
      <w:r w:rsidR="00610C4F" w:rsidRPr="00610C4F">
        <w:rPr>
          <w:rFonts w:asciiTheme="minorHAnsi" w:eastAsia="Times New Roman" w:hAnsiTheme="minorHAnsi" w:cstheme="minorHAnsi"/>
          <w:spacing w:val="10"/>
          <w:lang w:eastAsia="it-IT"/>
        </w:rPr>
        <w:t>procedura</w:t>
      </w:r>
      <w:r w:rsidRPr="00610C4F">
        <w:rPr>
          <w:rFonts w:asciiTheme="minorHAnsi" w:eastAsia="Times New Roman" w:hAnsiTheme="minorHAnsi" w:cstheme="minorHAnsi"/>
          <w:spacing w:val="9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Pubblica</w:t>
      </w:r>
      <w:r w:rsidRPr="00610C4F">
        <w:rPr>
          <w:rFonts w:asciiTheme="minorHAnsi" w:eastAsia="Times New Roman" w:hAnsiTheme="minorHAnsi" w:cstheme="minorHAnsi"/>
          <w:spacing w:val="7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nonché</w:t>
      </w:r>
      <w:r w:rsidRPr="00610C4F">
        <w:rPr>
          <w:rFonts w:asciiTheme="minorHAnsi" w:eastAsia="Times New Roman" w:hAnsiTheme="minorHAnsi" w:cstheme="minorHAnsi"/>
          <w:spacing w:val="7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nella</w:t>
      </w:r>
      <w:r w:rsidRPr="00610C4F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normativa</w:t>
      </w:r>
      <w:r w:rsidRPr="00610C4F">
        <w:rPr>
          <w:rFonts w:asciiTheme="minorHAnsi" w:eastAsia="Times New Roman" w:hAnsiTheme="minorHAnsi" w:cstheme="minorHAnsi"/>
          <w:spacing w:val="7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nazionale</w:t>
      </w:r>
      <w:r w:rsidRPr="00610C4F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610C4F">
        <w:rPr>
          <w:rFonts w:asciiTheme="minorHAnsi" w:eastAsia="Times New Roman" w:hAnsiTheme="minorHAnsi" w:cstheme="minorHAnsi"/>
          <w:lang w:eastAsia="it-IT"/>
        </w:rPr>
        <w:t>ed europea che disciplina gli interventi di contrasto alla</w:t>
      </w:r>
      <w:r w:rsidRPr="0039452E">
        <w:rPr>
          <w:rFonts w:asciiTheme="minorHAnsi" w:eastAsia="Times New Roman" w:hAnsiTheme="minorHAnsi" w:cstheme="minorHAnsi"/>
          <w:lang w:eastAsia="it-IT"/>
        </w:rPr>
        <w:t xml:space="preserve"> grave emarginazione adulta e alla condizione di senza dimora;</w:t>
      </w:r>
    </w:p>
    <w:p w14:paraId="5451F136" w14:textId="77777777"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essere in grado in ogni momento di certificare tutti gli elementi innanzi dichiarati, impegnandosi, altresì, in caso di selezione a presentare in tempi brevi la documentazione non acquisibile direttamente da parte di questa</w:t>
      </w:r>
      <w:r w:rsidRPr="0039452E">
        <w:rPr>
          <w:rFonts w:asciiTheme="minorHAnsi" w:eastAsia="Times New Roman" w:hAnsiTheme="minorHAnsi" w:cstheme="minorHAnsi"/>
          <w:spacing w:val="-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Amministrazione;</w:t>
      </w:r>
    </w:p>
    <w:p w14:paraId="5451F137" w14:textId="77777777"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10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essere consapevole che i dati acquisiti sono previsti dalle disposizioni vigenti ai fini del procedimento amministrativo per il quale sono richiesti e verranno trattati solo per tale</w:t>
      </w:r>
      <w:r w:rsidRPr="0039452E">
        <w:rPr>
          <w:rFonts w:asciiTheme="minorHAnsi" w:eastAsia="Times New Roman" w:hAnsiTheme="minorHAnsi" w:cstheme="minorHAnsi"/>
          <w:spacing w:val="-2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scopo;</w:t>
      </w:r>
    </w:p>
    <w:p w14:paraId="5451F138" w14:textId="77777777" w:rsidR="007C3977" w:rsidRPr="0039452E" w:rsidRDefault="00F13E00">
      <w:pPr>
        <w:pStyle w:val="Standard"/>
        <w:numPr>
          <w:ilvl w:val="0"/>
          <w:numId w:val="7"/>
        </w:numPr>
        <w:tabs>
          <w:tab w:val="left" w:pos="-3331"/>
        </w:tabs>
        <w:ind w:right="405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che l’atto costitutivo e/o lo Statuto del proprio ente prevedono lo svolgimento di attività e servizi a favore di terzi analoghi a quelli oggetto del presente Avviso di</w:t>
      </w:r>
      <w:r w:rsidRPr="0039452E">
        <w:rPr>
          <w:rFonts w:asciiTheme="minorHAnsi" w:eastAsia="Times New Roman" w:hAnsiTheme="minorHAnsi" w:cstheme="minorHAnsi"/>
          <w:spacing w:val="-8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co-progettazione;</w:t>
      </w:r>
    </w:p>
    <w:p w14:paraId="5451F13A" w14:textId="77777777" w:rsidR="007C3977" w:rsidRPr="0039452E" w:rsidRDefault="00F13E00">
      <w:pPr>
        <w:pStyle w:val="Standard"/>
        <w:numPr>
          <w:ilvl w:val="0"/>
          <w:numId w:val="1"/>
        </w:numPr>
        <w:tabs>
          <w:tab w:val="left" w:pos="-3331"/>
        </w:tabs>
        <w:ind w:right="409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impegnarsi ad assumere gli obblighi di tracciabilità dei flussi finanziari ai sensi della Legge 136/2010;</w:t>
      </w:r>
    </w:p>
    <w:p w14:paraId="5451F13B" w14:textId="77777777" w:rsidR="007C3977" w:rsidRPr="0039452E" w:rsidRDefault="00F13E00">
      <w:pPr>
        <w:pStyle w:val="Standard"/>
        <w:numPr>
          <w:ilvl w:val="0"/>
          <w:numId w:val="1"/>
        </w:numPr>
        <w:tabs>
          <w:tab w:val="left" w:pos="-3333"/>
          <w:tab w:val="left" w:pos="-3331"/>
        </w:tabs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che le iniziative progettuali presentate non si configurano come attività</w:t>
      </w:r>
      <w:r w:rsidRPr="0039452E">
        <w:rPr>
          <w:rFonts w:asciiTheme="minorHAnsi" w:eastAsia="Times New Roman" w:hAnsiTheme="minorHAnsi" w:cstheme="minorHAnsi"/>
          <w:spacing w:val="-1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commerciale.</w:t>
      </w:r>
    </w:p>
    <w:p w14:paraId="59FC42BA" w14:textId="77777777" w:rsidR="00BC1CA4" w:rsidRPr="00BC1CA4" w:rsidRDefault="00BC1CA4" w:rsidP="00BC1CA4">
      <w:pPr>
        <w:pStyle w:val="standard0"/>
        <w:ind w:left="476"/>
        <w:jc w:val="center"/>
      </w:pPr>
      <w:r w:rsidRPr="00BC1CA4">
        <w:rPr>
          <w:rFonts w:ascii="Calibri" w:hAnsi="Calibri" w:cs="Calibri"/>
          <w:b/>
          <w:bCs/>
        </w:rPr>
        <w:t>DICHIARA INOLTRE</w:t>
      </w:r>
    </w:p>
    <w:p w14:paraId="3D98B43C" w14:textId="41797F5C" w:rsidR="00BC1CA4" w:rsidRPr="00173382" w:rsidRDefault="00BC1CA4" w:rsidP="00165676">
      <w:pPr>
        <w:pStyle w:val="Standard"/>
        <w:spacing w:line="238" w:lineRule="exact"/>
        <w:ind w:left="192"/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  <w:r w:rsidRPr="00173382">
        <w:rPr>
          <w:rFonts w:asciiTheme="minorHAnsi" w:eastAsia="Times New Roman" w:hAnsiTheme="minorHAnsi" w:cstheme="minorHAnsi"/>
          <w:color w:val="auto"/>
          <w:lang w:eastAsia="it-IT"/>
        </w:rPr>
        <w:t xml:space="preserve">Di rilasciare </w:t>
      </w:r>
      <w:r w:rsidRPr="00173382">
        <w:rPr>
          <w:rFonts w:asciiTheme="minorHAnsi" w:eastAsia="Times New Roman" w:hAnsiTheme="minorHAnsi" w:cstheme="minorHAnsi"/>
          <w:color w:val="auto"/>
          <w:u w:val="single"/>
          <w:lang w:eastAsia="it-IT"/>
        </w:rPr>
        <w:t>espressa liberatoria in favore dell’Amministrazione procedente in ordine ad eventuali responsabilità legate alla proprietà intellettuale</w:t>
      </w:r>
      <w:r w:rsidRPr="00173382">
        <w:rPr>
          <w:rFonts w:asciiTheme="minorHAnsi" w:eastAsia="Times New Roman" w:hAnsiTheme="minorHAnsi" w:cstheme="minorHAnsi"/>
          <w:color w:val="auto"/>
          <w:lang w:eastAsia="it-IT"/>
        </w:rPr>
        <w:t xml:space="preserve"> della proposta progettuale presentata in allegato alla pr</w:t>
      </w:r>
      <w:r w:rsidR="00165676" w:rsidRPr="00173382">
        <w:rPr>
          <w:rFonts w:asciiTheme="minorHAnsi" w:eastAsia="Times New Roman" w:hAnsiTheme="minorHAnsi" w:cstheme="minorHAnsi"/>
          <w:color w:val="auto"/>
          <w:lang w:eastAsia="it-IT"/>
        </w:rPr>
        <w:t>e</w:t>
      </w:r>
      <w:r w:rsidRPr="00173382">
        <w:rPr>
          <w:rFonts w:asciiTheme="minorHAnsi" w:eastAsia="Times New Roman" w:hAnsiTheme="minorHAnsi" w:cstheme="minorHAnsi"/>
          <w:color w:val="auto"/>
          <w:lang w:eastAsia="it-IT"/>
        </w:rPr>
        <w:t>sente istanza.</w:t>
      </w:r>
    </w:p>
    <w:p w14:paraId="5451F13C" w14:textId="61BF744B" w:rsidR="007C3977" w:rsidRDefault="007C3977">
      <w:pPr>
        <w:pStyle w:val="Standard"/>
        <w:rPr>
          <w:rFonts w:asciiTheme="minorHAnsi" w:hAnsiTheme="minorHAnsi" w:cstheme="minorHAnsi"/>
          <w:lang w:eastAsia="it-IT"/>
        </w:rPr>
      </w:pPr>
    </w:p>
    <w:p w14:paraId="08DD57B6" w14:textId="77777777" w:rsidR="00BC1CA4" w:rsidRPr="0039452E" w:rsidRDefault="00BC1CA4">
      <w:pPr>
        <w:pStyle w:val="Standard"/>
        <w:rPr>
          <w:rFonts w:asciiTheme="minorHAnsi" w:hAnsiTheme="minorHAnsi" w:cstheme="minorHAnsi"/>
          <w:lang w:eastAsia="it-IT"/>
        </w:rPr>
      </w:pPr>
    </w:p>
    <w:p w14:paraId="5451F13D" w14:textId="77777777" w:rsidR="007C3977" w:rsidRPr="0039452E" w:rsidRDefault="00F13E00">
      <w:pPr>
        <w:pStyle w:val="Standard"/>
        <w:spacing w:line="238" w:lineRule="exact"/>
        <w:ind w:left="192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Recapito di riferimento per ogni comunicazione relativa al presente Avviso</w:t>
      </w:r>
    </w:p>
    <w:p w14:paraId="5451F13E" w14:textId="77777777" w:rsidR="007C3977" w:rsidRPr="0039452E" w:rsidRDefault="007C3977">
      <w:pPr>
        <w:pStyle w:val="Standard"/>
        <w:spacing w:before="8"/>
        <w:rPr>
          <w:rFonts w:asciiTheme="minorHAnsi" w:eastAsia="Times New Roman" w:hAnsiTheme="minorHAnsi" w:cstheme="minorHAnsi"/>
          <w:lang w:eastAsia="it-IT"/>
        </w:rPr>
      </w:pPr>
    </w:p>
    <w:tbl>
      <w:tblPr>
        <w:tblW w:w="10003" w:type="dxa"/>
        <w:tblInd w:w="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8"/>
        <w:gridCol w:w="5975"/>
      </w:tblGrid>
      <w:tr w:rsidR="007C3977" w:rsidRPr="0039452E" w14:paraId="5451F141" w14:textId="77777777" w:rsidTr="009B2317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3F" w14:textId="77777777" w:rsidR="007C3977" w:rsidRPr="0039452E" w:rsidRDefault="00F13E00">
            <w:pPr>
              <w:pStyle w:val="Standard"/>
              <w:spacing w:line="256" w:lineRule="exact"/>
              <w:ind w:left="110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COGNOME E NOME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40" w14:textId="77777777" w:rsidR="007C3977" w:rsidRPr="0039452E" w:rsidRDefault="007C3977" w:rsidP="00F61EF4">
            <w:pPr>
              <w:pStyle w:val="Standard"/>
              <w:ind w:right="430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14:paraId="5451F144" w14:textId="77777777" w:rsidTr="009B2317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42" w14:textId="77777777" w:rsidR="007C3977" w:rsidRPr="0039452E" w:rsidRDefault="00F13E00">
            <w:pPr>
              <w:pStyle w:val="Standard"/>
              <w:spacing w:line="256" w:lineRule="exact"/>
              <w:ind w:left="138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INDIRIZZO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43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14:paraId="5451F147" w14:textId="77777777" w:rsidTr="009B2317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45" w14:textId="77777777" w:rsidR="007C3977" w:rsidRPr="0039452E" w:rsidRDefault="00F13E00">
            <w:pPr>
              <w:pStyle w:val="Standard"/>
              <w:spacing w:line="256" w:lineRule="exact"/>
              <w:ind w:left="138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RECAPITI TELEFONICI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46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14:paraId="5451F14A" w14:textId="77777777" w:rsidTr="009B2317">
        <w:trPr>
          <w:trHeight w:val="27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48" w14:textId="77777777" w:rsidR="007C3977" w:rsidRPr="0039452E" w:rsidRDefault="00F13E00">
            <w:pPr>
              <w:pStyle w:val="Standard"/>
              <w:spacing w:line="258" w:lineRule="exact"/>
              <w:ind w:left="138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E MAIL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F149" w14:textId="77777777"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10C4F" w:rsidRPr="00610C4F" w14:paraId="21A22EEB" w14:textId="77777777" w:rsidTr="009B2317">
        <w:trPr>
          <w:trHeight w:val="27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C9C8" w14:textId="46F2F64B" w:rsidR="004B677E" w:rsidRPr="00610C4F" w:rsidRDefault="004B677E">
            <w:pPr>
              <w:pStyle w:val="Standard"/>
              <w:spacing w:line="258" w:lineRule="exact"/>
              <w:ind w:left="138"/>
              <w:rPr>
                <w:rFonts w:asciiTheme="minorHAnsi" w:eastAsia="Times New Roman" w:hAnsiTheme="minorHAnsi" w:cstheme="minorHAnsi"/>
                <w:color w:val="auto"/>
              </w:rPr>
            </w:pPr>
            <w:r w:rsidRPr="00610C4F">
              <w:rPr>
                <w:rFonts w:asciiTheme="minorHAnsi" w:eastAsia="Times New Roman" w:hAnsiTheme="minorHAnsi" w:cstheme="minorHAnsi"/>
                <w:color w:val="auto"/>
              </w:rPr>
              <w:t>PEC</w:t>
            </w:r>
            <w:r w:rsidR="00C009BA" w:rsidRPr="00610C4F">
              <w:rPr>
                <w:rFonts w:asciiTheme="minorHAnsi" w:eastAsia="Times New Roman" w:hAnsiTheme="minorHAnsi" w:cstheme="minorHAnsi"/>
                <w:color w:val="auto"/>
              </w:rPr>
              <w:t xml:space="preserve"> 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ED73" w14:textId="77777777" w:rsidR="004B677E" w:rsidRPr="00610C4F" w:rsidRDefault="004B677E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0"/>
              </w:rPr>
            </w:pPr>
          </w:p>
        </w:tc>
      </w:tr>
    </w:tbl>
    <w:p w14:paraId="5451F14D" w14:textId="77777777"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0"/>
          <w:lang w:eastAsia="it-IT"/>
        </w:rPr>
      </w:pPr>
    </w:p>
    <w:p w14:paraId="5451F14E" w14:textId="77777777"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3"/>
          <w:lang w:eastAsia="it-IT"/>
        </w:rPr>
      </w:pPr>
    </w:p>
    <w:p w14:paraId="5451F14F" w14:textId="77777777" w:rsidR="007C3977" w:rsidRPr="0039452E" w:rsidRDefault="00F13E00">
      <w:pPr>
        <w:pStyle w:val="Standard"/>
        <w:ind w:left="192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Luogo, Data</w:t>
      </w:r>
    </w:p>
    <w:p w14:paraId="5451F150" w14:textId="77777777" w:rsidR="007C3977" w:rsidRPr="0039452E" w:rsidRDefault="007C3977">
      <w:pPr>
        <w:pStyle w:val="Standard"/>
        <w:spacing w:before="1"/>
        <w:rPr>
          <w:rFonts w:asciiTheme="minorHAnsi" w:eastAsia="Times New Roman" w:hAnsiTheme="minorHAnsi" w:cstheme="minorHAnsi"/>
          <w:sz w:val="22"/>
          <w:lang w:eastAsia="it-IT"/>
        </w:rPr>
      </w:pPr>
    </w:p>
    <w:p w14:paraId="5451F151" w14:textId="77777777" w:rsidR="007C3977" w:rsidRPr="0039452E" w:rsidRDefault="00F13E00">
      <w:pPr>
        <w:pStyle w:val="Standard"/>
        <w:spacing w:before="1"/>
        <w:ind w:right="408"/>
        <w:jc w:val="right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Firma Legale Rappresentante</w:t>
      </w:r>
    </w:p>
    <w:sectPr w:rsidR="007C3977" w:rsidRPr="0039452E" w:rsidSect="00610C4F">
      <w:headerReference w:type="default" r:id="rId8"/>
      <w:footerReference w:type="default" r:id="rId9"/>
      <w:pgSz w:w="11906" w:h="16838"/>
      <w:pgMar w:top="1135" w:right="7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AF64" w14:textId="77777777" w:rsidR="00174A92" w:rsidRDefault="00174A92">
      <w:r>
        <w:separator/>
      </w:r>
    </w:p>
  </w:endnote>
  <w:endnote w:type="continuationSeparator" w:id="0">
    <w:p w14:paraId="3DA1E183" w14:textId="77777777" w:rsidR="00174A92" w:rsidRDefault="0017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F094" w14:textId="77777777" w:rsidR="002578A3" w:rsidRDefault="002578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906C" w14:textId="77777777" w:rsidR="00174A92" w:rsidRDefault="00174A92">
      <w:r>
        <w:rPr>
          <w:color w:val="000000"/>
        </w:rPr>
        <w:separator/>
      </w:r>
    </w:p>
  </w:footnote>
  <w:footnote w:type="continuationSeparator" w:id="0">
    <w:p w14:paraId="1C09E5EB" w14:textId="77777777" w:rsidR="00174A92" w:rsidRDefault="0017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F092" w14:textId="77777777" w:rsidR="002578A3" w:rsidRDefault="002578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F1F88"/>
    <w:multiLevelType w:val="multilevel"/>
    <w:tmpl w:val="A8F8AF48"/>
    <w:styleLink w:val="WWNum3"/>
    <w:lvl w:ilvl="0">
      <w:numFmt w:val="bullet"/>
      <w:lvlText w:val="-"/>
      <w:lvlJc w:val="left"/>
      <w:pPr>
        <w:ind w:left="912" w:hanging="360"/>
      </w:pPr>
      <w:rPr>
        <w:rFonts w:ascii="0" w:hAnsi="0"/>
      </w:rPr>
    </w:lvl>
    <w:lvl w:ilvl="1">
      <w:numFmt w:val="bullet"/>
      <w:lvlText w:val="•"/>
      <w:lvlJc w:val="left"/>
      <w:pPr>
        <w:ind w:left="1852" w:hanging="360"/>
      </w:pPr>
      <w:rPr>
        <w:rFonts w:ascii="0" w:hAnsi="0"/>
      </w:rPr>
    </w:lvl>
    <w:lvl w:ilvl="2">
      <w:numFmt w:val="bullet"/>
      <w:lvlText w:val="•"/>
      <w:lvlJc w:val="left"/>
      <w:pPr>
        <w:ind w:left="2784" w:hanging="360"/>
      </w:pPr>
      <w:rPr>
        <w:rFonts w:ascii="0" w:hAnsi="0"/>
      </w:rPr>
    </w:lvl>
    <w:lvl w:ilvl="3">
      <w:numFmt w:val="bullet"/>
      <w:lvlText w:val="•"/>
      <w:lvlJc w:val="left"/>
      <w:pPr>
        <w:ind w:left="3716" w:hanging="360"/>
      </w:pPr>
      <w:rPr>
        <w:rFonts w:ascii="0" w:hAnsi="0"/>
      </w:rPr>
    </w:lvl>
    <w:lvl w:ilvl="4">
      <w:numFmt w:val="bullet"/>
      <w:lvlText w:val="•"/>
      <w:lvlJc w:val="left"/>
      <w:pPr>
        <w:ind w:left="4648" w:hanging="360"/>
      </w:pPr>
      <w:rPr>
        <w:rFonts w:ascii="0" w:hAnsi="0"/>
      </w:rPr>
    </w:lvl>
    <w:lvl w:ilvl="5">
      <w:numFmt w:val="bullet"/>
      <w:lvlText w:val="•"/>
      <w:lvlJc w:val="left"/>
      <w:pPr>
        <w:ind w:left="5580" w:hanging="360"/>
      </w:pPr>
      <w:rPr>
        <w:rFonts w:ascii="0" w:hAnsi="0"/>
      </w:rPr>
    </w:lvl>
    <w:lvl w:ilvl="6">
      <w:numFmt w:val="bullet"/>
      <w:lvlText w:val="•"/>
      <w:lvlJc w:val="left"/>
      <w:pPr>
        <w:ind w:left="6512" w:hanging="360"/>
      </w:pPr>
      <w:rPr>
        <w:rFonts w:ascii="0" w:hAnsi="0"/>
      </w:rPr>
    </w:lvl>
    <w:lvl w:ilvl="7">
      <w:numFmt w:val="bullet"/>
      <w:lvlText w:val="•"/>
      <w:lvlJc w:val="left"/>
      <w:pPr>
        <w:ind w:left="7444" w:hanging="360"/>
      </w:pPr>
      <w:rPr>
        <w:rFonts w:ascii="0" w:hAnsi="0"/>
      </w:rPr>
    </w:lvl>
    <w:lvl w:ilvl="8">
      <w:numFmt w:val="bullet"/>
      <w:lvlText w:val="•"/>
      <w:lvlJc w:val="left"/>
      <w:pPr>
        <w:ind w:left="8376" w:hanging="360"/>
      </w:pPr>
      <w:rPr>
        <w:rFonts w:ascii="0" w:hAnsi="0"/>
      </w:rPr>
    </w:lvl>
  </w:abstractNum>
  <w:abstractNum w:abstractNumId="1" w15:restartNumberingAfterBreak="0">
    <w:nsid w:val="62F11640"/>
    <w:multiLevelType w:val="multilevel"/>
    <w:tmpl w:val="70F039FE"/>
    <w:styleLink w:val="WWNum2"/>
    <w:lvl w:ilvl="0">
      <w:numFmt w:val="bullet"/>
      <w:lvlText w:val="-"/>
      <w:lvlJc w:val="left"/>
      <w:pPr>
        <w:ind w:left="476" w:hanging="284"/>
      </w:pPr>
      <w:rPr>
        <w:rFonts w:ascii="0" w:hAnsi="0"/>
      </w:rPr>
    </w:lvl>
    <w:lvl w:ilvl="1">
      <w:numFmt w:val="bullet"/>
      <w:lvlText w:val="•"/>
      <w:lvlJc w:val="left"/>
      <w:pPr>
        <w:ind w:left="1456" w:hanging="284"/>
      </w:pPr>
      <w:rPr>
        <w:rFonts w:ascii="0" w:hAnsi="0"/>
      </w:rPr>
    </w:lvl>
    <w:lvl w:ilvl="2">
      <w:numFmt w:val="bullet"/>
      <w:lvlText w:val="•"/>
      <w:lvlJc w:val="left"/>
      <w:pPr>
        <w:ind w:left="2432" w:hanging="284"/>
      </w:pPr>
      <w:rPr>
        <w:rFonts w:ascii="0" w:hAnsi="0"/>
      </w:rPr>
    </w:lvl>
    <w:lvl w:ilvl="3">
      <w:numFmt w:val="bullet"/>
      <w:lvlText w:val="•"/>
      <w:lvlJc w:val="left"/>
      <w:pPr>
        <w:ind w:left="3408" w:hanging="284"/>
      </w:pPr>
      <w:rPr>
        <w:rFonts w:ascii="0" w:hAnsi="0"/>
      </w:rPr>
    </w:lvl>
    <w:lvl w:ilvl="4">
      <w:numFmt w:val="bullet"/>
      <w:lvlText w:val="•"/>
      <w:lvlJc w:val="left"/>
      <w:pPr>
        <w:ind w:left="4384" w:hanging="284"/>
      </w:pPr>
      <w:rPr>
        <w:rFonts w:ascii="0" w:hAnsi="0"/>
      </w:rPr>
    </w:lvl>
    <w:lvl w:ilvl="5">
      <w:numFmt w:val="bullet"/>
      <w:lvlText w:val="•"/>
      <w:lvlJc w:val="left"/>
      <w:pPr>
        <w:ind w:left="5360" w:hanging="284"/>
      </w:pPr>
      <w:rPr>
        <w:rFonts w:ascii="0" w:hAnsi="0"/>
      </w:rPr>
    </w:lvl>
    <w:lvl w:ilvl="6">
      <w:numFmt w:val="bullet"/>
      <w:lvlText w:val="•"/>
      <w:lvlJc w:val="left"/>
      <w:pPr>
        <w:ind w:left="6336" w:hanging="284"/>
      </w:pPr>
      <w:rPr>
        <w:rFonts w:ascii="0" w:hAnsi="0"/>
      </w:rPr>
    </w:lvl>
    <w:lvl w:ilvl="7">
      <w:numFmt w:val="bullet"/>
      <w:lvlText w:val="•"/>
      <w:lvlJc w:val="left"/>
      <w:pPr>
        <w:ind w:left="7312" w:hanging="284"/>
      </w:pPr>
      <w:rPr>
        <w:rFonts w:ascii="0" w:hAnsi="0"/>
      </w:rPr>
    </w:lvl>
    <w:lvl w:ilvl="8">
      <w:numFmt w:val="bullet"/>
      <w:lvlText w:val="•"/>
      <w:lvlJc w:val="left"/>
      <w:pPr>
        <w:ind w:left="8288" w:hanging="284"/>
      </w:pPr>
      <w:rPr>
        <w:rFonts w:ascii="0" w:hAnsi="0"/>
      </w:rPr>
    </w:lvl>
  </w:abstractNum>
  <w:abstractNum w:abstractNumId="2" w15:restartNumberingAfterBreak="0">
    <w:nsid w:val="66800397"/>
    <w:multiLevelType w:val="multilevel"/>
    <w:tmpl w:val="CC5EDB44"/>
    <w:styleLink w:val="WWNum1"/>
    <w:lvl w:ilvl="0">
      <w:numFmt w:val="bullet"/>
      <w:lvlText w:val="-"/>
      <w:lvlJc w:val="left"/>
      <w:pPr>
        <w:ind w:left="476" w:hanging="284"/>
      </w:pPr>
      <w:rPr>
        <w:rFonts w:ascii="0" w:hAnsi="0"/>
      </w:rPr>
    </w:lvl>
    <w:lvl w:ilvl="1">
      <w:numFmt w:val="bullet"/>
      <w:lvlText w:val="•"/>
      <w:lvlJc w:val="left"/>
      <w:pPr>
        <w:ind w:left="700" w:hanging="284"/>
      </w:pPr>
      <w:rPr>
        <w:rFonts w:ascii="0" w:hAnsi="0"/>
      </w:rPr>
    </w:lvl>
    <w:lvl w:ilvl="2">
      <w:numFmt w:val="bullet"/>
      <w:lvlText w:val="•"/>
      <w:lvlJc w:val="left"/>
      <w:pPr>
        <w:ind w:left="1141" w:hanging="284"/>
      </w:pPr>
      <w:rPr>
        <w:rFonts w:ascii="0" w:hAnsi="0"/>
      </w:rPr>
    </w:lvl>
    <w:lvl w:ilvl="3">
      <w:numFmt w:val="bullet"/>
      <w:lvlText w:val="•"/>
      <w:lvlJc w:val="left"/>
      <w:pPr>
        <w:ind w:left="1582" w:hanging="284"/>
      </w:pPr>
      <w:rPr>
        <w:rFonts w:ascii="0" w:hAnsi="0"/>
      </w:rPr>
    </w:lvl>
    <w:lvl w:ilvl="4">
      <w:numFmt w:val="bullet"/>
      <w:lvlText w:val="•"/>
      <w:lvlJc w:val="left"/>
      <w:pPr>
        <w:ind w:left="2023" w:hanging="284"/>
      </w:pPr>
      <w:rPr>
        <w:rFonts w:ascii="0" w:hAnsi="0"/>
      </w:rPr>
    </w:lvl>
    <w:lvl w:ilvl="5">
      <w:numFmt w:val="bullet"/>
      <w:lvlText w:val="•"/>
      <w:lvlJc w:val="left"/>
      <w:pPr>
        <w:ind w:left="2464" w:hanging="284"/>
      </w:pPr>
      <w:rPr>
        <w:rFonts w:ascii="0" w:hAnsi="0"/>
      </w:rPr>
    </w:lvl>
    <w:lvl w:ilvl="6">
      <w:numFmt w:val="bullet"/>
      <w:lvlText w:val="•"/>
      <w:lvlJc w:val="left"/>
      <w:pPr>
        <w:ind w:left="2905" w:hanging="284"/>
      </w:pPr>
      <w:rPr>
        <w:rFonts w:ascii="0" w:hAnsi="0"/>
      </w:rPr>
    </w:lvl>
    <w:lvl w:ilvl="7">
      <w:numFmt w:val="bullet"/>
      <w:lvlText w:val="•"/>
      <w:lvlJc w:val="left"/>
      <w:pPr>
        <w:ind w:left="3346" w:hanging="284"/>
      </w:pPr>
      <w:rPr>
        <w:rFonts w:ascii="0" w:hAnsi="0"/>
      </w:rPr>
    </w:lvl>
    <w:lvl w:ilvl="8">
      <w:numFmt w:val="bullet"/>
      <w:lvlText w:val="•"/>
      <w:lvlJc w:val="left"/>
      <w:pPr>
        <w:ind w:left="3787" w:hanging="284"/>
      </w:pPr>
      <w:rPr>
        <w:rFonts w:ascii="0" w:hAnsi="0"/>
      </w:rPr>
    </w:lvl>
  </w:abstractNum>
  <w:abstractNum w:abstractNumId="3" w15:restartNumberingAfterBreak="0">
    <w:nsid w:val="74540EFE"/>
    <w:multiLevelType w:val="multilevel"/>
    <w:tmpl w:val="B0A88A70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87357268">
    <w:abstractNumId w:val="2"/>
  </w:num>
  <w:num w:numId="2" w16cid:durableId="116219939">
    <w:abstractNumId w:val="1"/>
  </w:num>
  <w:num w:numId="3" w16cid:durableId="1112166435">
    <w:abstractNumId w:val="0"/>
  </w:num>
  <w:num w:numId="4" w16cid:durableId="450393280">
    <w:abstractNumId w:val="3"/>
  </w:num>
  <w:num w:numId="5" w16cid:durableId="1631277830">
    <w:abstractNumId w:val="0"/>
  </w:num>
  <w:num w:numId="6" w16cid:durableId="233007120">
    <w:abstractNumId w:val="1"/>
  </w:num>
  <w:num w:numId="7" w16cid:durableId="64999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77"/>
    <w:rsid w:val="000B11C3"/>
    <w:rsid w:val="000B1EBA"/>
    <w:rsid w:val="00165676"/>
    <w:rsid w:val="00173382"/>
    <w:rsid w:val="00174A92"/>
    <w:rsid w:val="001C6997"/>
    <w:rsid w:val="002578A3"/>
    <w:rsid w:val="00284D46"/>
    <w:rsid w:val="002A7BBE"/>
    <w:rsid w:val="002B47E1"/>
    <w:rsid w:val="002D3554"/>
    <w:rsid w:val="00313831"/>
    <w:rsid w:val="0032709D"/>
    <w:rsid w:val="0039452E"/>
    <w:rsid w:val="003E5080"/>
    <w:rsid w:val="0044522F"/>
    <w:rsid w:val="0049529B"/>
    <w:rsid w:val="004A7D91"/>
    <w:rsid w:val="004B0A62"/>
    <w:rsid w:val="004B677E"/>
    <w:rsid w:val="00560C1B"/>
    <w:rsid w:val="005658E7"/>
    <w:rsid w:val="005B03AB"/>
    <w:rsid w:val="00610C4F"/>
    <w:rsid w:val="0065007B"/>
    <w:rsid w:val="00675B9E"/>
    <w:rsid w:val="006B7DEC"/>
    <w:rsid w:val="007114EC"/>
    <w:rsid w:val="00735BAA"/>
    <w:rsid w:val="007C3658"/>
    <w:rsid w:val="007C3977"/>
    <w:rsid w:val="007E55F9"/>
    <w:rsid w:val="00802019"/>
    <w:rsid w:val="00803E48"/>
    <w:rsid w:val="008727A9"/>
    <w:rsid w:val="00885741"/>
    <w:rsid w:val="00936D71"/>
    <w:rsid w:val="00953F4A"/>
    <w:rsid w:val="009B2317"/>
    <w:rsid w:val="009D421D"/>
    <w:rsid w:val="009D5ACA"/>
    <w:rsid w:val="009F2355"/>
    <w:rsid w:val="00A7744D"/>
    <w:rsid w:val="00AB6164"/>
    <w:rsid w:val="00AC0642"/>
    <w:rsid w:val="00B127A6"/>
    <w:rsid w:val="00B26078"/>
    <w:rsid w:val="00B467DF"/>
    <w:rsid w:val="00B55707"/>
    <w:rsid w:val="00BB510B"/>
    <w:rsid w:val="00BC1CA4"/>
    <w:rsid w:val="00C009BA"/>
    <w:rsid w:val="00C8283E"/>
    <w:rsid w:val="00D53663"/>
    <w:rsid w:val="00D969E2"/>
    <w:rsid w:val="00EB13FC"/>
    <w:rsid w:val="00F13E00"/>
    <w:rsid w:val="00F14C04"/>
    <w:rsid w:val="00F460D5"/>
    <w:rsid w:val="00F61EF4"/>
    <w:rsid w:val="00FE78A2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F06B"/>
  <w15:docId w15:val="{2E858258-5951-4895-8C8A-0357DE0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Liberation Serif" w:cs="Liberation Serif"/>
      <w:color w:val="000000"/>
      <w:lang w:eastAsia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iberation Sans"/>
      <w:sz w:val="28"/>
      <w:lang w:eastAsia="it-IT"/>
    </w:rPr>
  </w:style>
  <w:style w:type="paragraph" w:customStyle="1" w:styleId="Textbody">
    <w:name w:val="Text body"/>
    <w:basedOn w:val="Standard"/>
    <w:pPr>
      <w:spacing w:after="140" w:line="276" w:lineRule="auto"/>
    </w:pPr>
    <w:rPr>
      <w:lang w:eastAsia="it-IT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pacing w:before="120" w:after="120"/>
    </w:pPr>
    <w:rPr>
      <w:i/>
      <w:lang w:eastAsia="it-IT"/>
    </w:rPr>
  </w:style>
  <w:style w:type="paragraph" w:customStyle="1" w:styleId="Index">
    <w:name w:val="Index"/>
    <w:basedOn w:val="Standard"/>
    <w:rPr>
      <w:lang w:eastAsia="it-IT"/>
    </w:rPr>
  </w:style>
  <w:style w:type="paragraph" w:customStyle="1" w:styleId="Framecontents">
    <w:name w:val="Frame contents"/>
    <w:basedOn w:val="Standard"/>
    <w:rPr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Pr>
      <w:lang w:eastAsia="it-I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customStyle="1" w:styleId="standard0">
    <w:name w:val="standard"/>
    <w:basedOn w:val="Normale"/>
    <w:rsid w:val="00BC1C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F14C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peccioli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_ Domanda e Patto integrita</vt:lpstr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_ Domanda e Patto integrita</dc:title>
  <dc:creator>carnevali_r</dc:creator>
  <cp:lastModifiedBy>COMUNE DI PECCIOLI TOSCANA</cp:lastModifiedBy>
  <cp:revision>20</cp:revision>
  <cp:lastPrinted>2022-07-28T11:44:00Z</cp:lastPrinted>
  <dcterms:created xsi:type="dcterms:W3CDTF">2024-04-16T09:05:00Z</dcterms:created>
  <dcterms:modified xsi:type="dcterms:W3CDTF">2025-02-25T14:47:00Z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